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Liberation Sans;Arial" w:ascii="Liberation Sans;Arial" w:hAnsi="Liberation Sans;Arial"/>
          <w:b/>
          <w:bCs/>
          <w:color w:val="000000"/>
          <w:sz w:val="22"/>
          <w:szCs w:val="22"/>
        </w:rPr>
      </w:pPr>
      <w:r>
        <w:rPr>
          <w:rFonts w:cs="Liberation Sans;Arial" w:ascii="Liberation Sans;Arial" w:hAnsi="Liberation Sans;Arial"/>
          <w:b/>
          <w:bCs/>
          <w:color w:val="000000"/>
          <w:sz w:val="22"/>
          <w:szCs w:val="22"/>
        </w:rPr>
        <w:drawing>
          <wp:anchor behindDoc="0" distT="0" distB="0" distL="0" distR="0" simplePos="0" locked="0" layoutInCell="1" allowOverlap="1" relativeHeight="0">
            <wp:simplePos x="0" y="0"/>
            <wp:positionH relativeFrom="column">
              <wp:align>center</wp:align>
            </wp:positionH>
            <wp:positionV relativeFrom="paragraph">
              <wp:posOffset>635</wp:posOffset>
            </wp:positionV>
            <wp:extent cx="5400040" cy="5092065"/>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400040" cy="5092065"/>
                    </a:xfrm>
                    <a:prstGeom prst="rect">
                      <a:avLst/>
                    </a:prstGeom>
                    <a:noFill/>
                    <a:ln w="9525">
                      <a:noFill/>
                      <a:miter lim="800000"/>
                      <a:headEnd/>
                      <a:tailEnd/>
                    </a:ln>
                  </pic:spPr>
                </pic:pic>
              </a:graphicData>
            </a:graphic>
          </wp:anchor>
        </w:drawing>
      </w:r>
    </w:p>
    <w:p>
      <w:pPr>
        <w:pStyle w:val="Normal"/>
        <w:rPr>
          <w:rFonts w:cs="Liberation Sans;Arial" w:ascii="Liberation Sans;Arial" w:hAnsi="Liberation Sans;Arial"/>
          <w:b w:val="false"/>
          <w:bCs w:val="false"/>
          <w:color w:val="000000"/>
          <w:sz w:val="22"/>
          <w:szCs w:val="22"/>
        </w:rPr>
      </w:pPr>
      <w:r>
        <w:rPr>
          <w:rFonts w:cs="Liberation Sans;Arial" w:ascii="Liberation Sans;Arial" w:hAnsi="Liberation Sans;Arial"/>
          <w:b/>
          <w:bCs/>
          <w:color w:val="000000"/>
          <w:sz w:val="22"/>
          <w:szCs w:val="22"/>
        </w:rPr>
        <w:t xml:space="preserve">Figure 1.  Workflow for the calculation of the connectivity measures from fMRI resting-state data. A) </w:t>
      </w:r>
      <w:r>
        <w:rPr>
          <w:rFonts w:cs="Liberation Sans;Arial" w:ascii="Liberation Sans;Arial" w:hAnsi="Liberation Sans;Arial"/>
          <w:b w:val="false"/>
          <w:bCs w:val="false"/>
          <w:color w:val="000000"/>
          <w:sz w:val="22"/>
          <w:szCs w:val="22"/>
        </w:rPr>
        <w:t>After a standard pre-processing pipeline, a parcellation covering the whole-brain is applied</w:t>
      </w:r>
      <w:del w:id="0" w:author="Unknown Author" w:date="2017-09-21T15:07:00Z">
        <w:r>
          <w:rPr>
            <w:rFonts w:cs="Liberation Sans;Arial" w:ascii="Liberation Sans;Arial" w:hAnsi="Liberation Sans;Arial"/>
            <w:b w:val="false"/>
            <w:bCs w:val="false"/>
            <w:color w:val="000000"/>
            <w:sz w:val="22"/>
            <w:szCs w:val="22"/>
          </w:rPr>
          <w:delText xml:space="preserve"> (AAL)</w:delText>
        </w:r>
      </w:del>
      <w:ins w:id="1" w:author="Unknown Author" w:date="2017-09-21T15:16:00Z">
        <w:r>
          <w:rPr>
            <w:rFonts w:cs="Liberation Sans;Arial" w:ascii="Liberation Sans;Arial" w:hAnsi="Liberation Sans;Arial"/>
            <w:b w:val="false"/>
            <w:bCs w:val="false"/>
            <w:color w:val="000000"/>
            <w:sz w:val="22"/>
            <w:szCs w:val="22"/>
          </w:rPr>
          <w:t>-each color represents one anatomical subsystem-</w:t>
        </w:r>
      </w:ins>
      <w:r>
        <w:rPr>
          <w:rFonts w:cs="Liberation Sans;Arial" w:ascii="Liberation Sans;Arial" w:hAnsi="Liberation Sans;Arial"/>
          <w:b w:val="false"/>
          <w:bCs w:val="false"/>
          <w:color w:val="000000"/>
          <w:sz w:val="22"/>
          <w:szCs w:val="22"/>
        </w:rPr>
        <w:t xml:space="preserve"> to extract BOLD time series </w:t>
      </w:r>
      <w:del w:id="2" w:author="Unknown Author" w:date="2017-09-21T15:07:00Z">
        <w:r>
          <w:rPr>
            <w:rFonts w:cs="Liberation Sans;Arial" w:ascii="Liberation Sans;Arial" w:hAnsi="Liberation Sans;Arial"/>
            <w:b w:val="false"/>
            <w:bCs w:val="false"/>
            <w:color w:val="000000"/>
            <w:sz w:val="22"/>
            <w:szCs w:val="22"/>
          </w:rPr>
          <w:delText xml:space="preserve">for </w:delText>
        </w:r>
      </w:del>
      <w:ins w:id="3" w:author="Unknown Author" w:date="2017-09-21T15:07:00Z">
        <w:r>
          <w:rPr>
            <w:rFonts w:cs="Liberation Sans;Arial" w:ascii="Liberation Sans;Arial" w:hAnsi="Liberation Sans;Arial"/>
            <w:b w:val="false"/>
            <w:bCs w:val="false"/>
            <w:color w:val="000000"/>
            <w:sz w:val="22"/>
            <w:szCs w:val="22"/>
          </w:rPr>
          <w:t>(</w:t>
        </w:r>
      </w:ins>
      <w:r>
        <w:rPr>
          <w:rFonts w:cs="Liberation Sans;Arial" w:ascii="Liberation Sans;Arial" w:hAnsi="Liberation Sans;Arial"/>
          <w:b w:val="false"/>
          <w:bCs w:val="false"/>
          <w:color w:val="000000"/>
          <w:sz w:val="22"/>
          <w:szCs w:val="22"/>
        </w:rPr>
        <w:t>116 ROIs</w:t>
      </w:r>
      <w:ins w:id="4" w:author="Unknown Author" w:date="2017-09-21T15:07:00Z">
        <w:r>
          <w:rPr>
            <w:rFonts w:cs="Liberation Sans;Arial" w:ascii="Liberation Sans;Arial" w:hAnsi="Liberation Sans;Arial"/>
            <w:b w:val="false"/>
            <w:bCs w:val="false"/>
            <w:color w:val="000000"/>
            <w:sz w:val="22"/>
            <w:szCs w:val="22"/>
          </w:rPr>
          <w:t xml:space="preserve"> for AAL parcel</w:t>
        </w:r>
      </w:ins>
      <w:ins w:id="5" w:author="Unknown Author" w:date="2017-09-21T15:08:00Z">
        <w:r>
          <w:rPr>
            <w:rFonts w:cs="Liberation Sans;Arial" w:ascii="Liberation Sans;Arial" w:hAnsi="Liberation Sans;Arial"/>
            <w:b w:val="false"/>
            <w:bCs w:val="false"/>
            <w:color w:val="000000"/>
            <w:sz w:val="22"/>
            <w:szCs w:val="22"/>
          </w:rPr>
          <w:t>lation, and 66 ROIs for Hagmann parcellation)</w:t>
        </w:r>
      </w:ins>
      <w:r>
        <w:rPr>
          <w:rFonts w:cs="Liberation Sans;Arial" w:ascii="Liberation Sans;Arial" w:hAnsi="Liberation Sans;Arial"/>
          <w:b w:val="false"/>
          <w:bCs w:val="false"/>
          <w:color w:val="000000"/>
          <w:sz w:val="22"/>
          <w:szCs w:val="22"/>
        </w:rPr>
        <w:t xml:space="preserve">. Here we consider two versions of functional connectivity: the classical corrFC corresponding to the Pearson correlation </w:t>
      </w:r>
      <w:ins w:id="6" w:author="Unknown Author" w:date="2017-09-21T15:15:00Z">
        <w:r>
          <w:rPr>
            <w:rFonts w:cs="Liberation Sans;Arial" w:ascii="Liberation Sans;Arial" w:hAnsi="Liberation Sans;Arial"/>
            <w:b w:val="false"/>
            <w:bCs w:val="false"/>
            <w:color w:val="000000"/>
            <w:sz w:val="22"/>
            <w:szCs w:val="22"/>
          </w:rPr>
          <w:t>between</w:t>
        </w:r>
      </w:ins>
      <w:del w:id="7" w:author="Unknown Author" w:date="2017-09-21T15:15:00Z">
        <w:r>
          <w:rPr>
            <w:rFonts w:cs="Liberation Sans;Arial" w:ascii="Liberation Sans;Arial" w:hAnsi="Liberation Sans;Arial"/>
            <w:b w:val="false"/>
            <w:bCs w:val="false"/>
            <w:color w:val="000000"/>
            <w:sz w:val="22"/>
            <w:szCs w:val="22"/>
          </w:rPr>
          <w:delText>coefficient (PCC) for</w:delText>
        </w:r>
      </w:del>
      <w:r>
        <w:rPr>
          <w:rFonts w:cs="Liberation Sans;Arial" w:ascii="Liberation Sans;Arial" w:hAnsi="Liberation Sans;Arial"/>
          <w:b w:val="false"/>
          <w:bCs w:val="false"/>
          <w:color w:val="000000"/>
          <w:sz w:val="22"/>
          <w:szCs w:val="22"/>
        </w:rPr>
        <w:t xml:space="preserve"> pairs of time series; </w:t>
      </w:r>
      <w:ins w:id="8" w:author="Unknown Author" w:date="2017-09-21T15:08:00Z">
        <w:r>
          <w:rPr>
            <w:rFonts w:cs="Liberation Sans;Arial" w:ascii="Liberation Sans;Arial" w:hAnsi="Liberation Sans;Arial"/>
            <w:b w:val="false"/>
            <w:bCs w:val="false"/>
            <w:color w:val="000000"/>
            <w:sz w:val="22"/>
            <w:szCs w:val="22"/>
          </w:rPr>
          <w:t xml:space="preserve">and </w:t>
        </w:r>
      </w:ins>
      <w:del w:id="9" w:author="Unknown Author" w:date="2017-09-21T15:10:00Z">
        <w:r>
          <w:rPr>
            <w:rFonts w:cs="Liberation Sans;Arial" w:ascii="Liberation Sans;Arial" w:hAnsi="Liberation Sans;Arial"/>
            <w:b w:val="false"/>
            <w:bCs w:val="false"/>
            <w:color w:val="000000"/>
            <w:sz w:val="22"/>
            <w:szCs w:val="22"/>
          </w:rPr>
          <w:delText xml:space="preserve">spatiotemporal FC </w:delText>
        </w:r>
      </w:del>
      <w:del w:id="10" w:author="Unknown Author" w:date="2017-09-21T15:08:00Z">
        <w:r>
          <w:rPr>
            <w:rFonts w:cs="Liberation Sans;Arial" w:ascii="Liberation Sans;Arial" w:hAnsi="Liberation Sans;Arial"/>
            <w:b w:val="false"/>
            <w:bCs w:val="false"/>
            <w:color w:val="000000"/>
            <w:sz w:val="22"/>
            <w:szCs w:val="22"/>
          </w:rPr>
          <w:delText xml:space="preserve">(stFC) </w:delText>
        </w:r>
      </w:del>
      <w:del w:id="11" w:author="Unknown Author" w:date="2017-09-21T15:10:00Z">
        <w:r>
          <w:rPr>
            <w:rFonts w:cs="Liberation Sans;Arial" w:ascii="Liberation Sans;Arial" w:hAnsi="Liberation Sans;Arial"/>
            <w:b w:val="false"/>
            <w:bCs w:val="false"/>
            <w:color w:val="000000"/>
            <w:sz w:val="22"/>
            <w:szCs w:val="22"/>
          </w:rPr>
          <w:delText>where</w:delText>
        </w:r>
      </w:del>
      <w:r>
        <w:rPr>
          <w:rFonts w:cs="Liberation Sans;Arial" w:ascii="Liberation Sans;Arial" w:hAnsi="Liberation Sans;Arial"/>
          <w:b w:val="false"/>
          <w:bCs w:val="false"/>
          <w:color w:val="000000"/>
          <w:sz w:val="22"/>
          <w:szCs w:val="22"/>
        </w:rPr>
        <w:t xml:space="preserve"> FC0 and FC1</w:t>
      </w:r>
      <w:ins w:id="12" w:author="Unknown Author" w:date="2017-09-21T15:10:00Z">
        <w:r>
          <w:rPr>
            <w:rFonts w:cs="Liberation Sans;Arial" w:ascii="Liberation Sans;Arial" w:hAnsi="Liberation Sans;Arial"/>
            <w:b w:val="false"/>
            <w:bCs w:val="false"/>
            <w:color w:val="000000"/>
            <w:sz w:val="22"/>
            <w:szCs w:val="22"/>
          </w:rPr>
          <w:t xml:space="preserve">, where the matrix </w:t>
        </w:r>
      </w:ins>
      <w:ins w:id="13" w:author="Unknown Author" w:date="2017-09-21T15:12:00Z">
        <w:r>
          <w:rPr>
            <w:rFonts w:cs="Liberation Sans;Arial" w:ascii="Liberation Sans;Arial" w:hAnsi="Liberation Sans;Arial"/>
            <w:b w:val="false"/>
            <w:bCs w:val="false"/>
            <w:color w:val="000000"/>
            <w:sz w:val="22"/>
            <w:szCs w:val="22"/>
          </w:rPr>
          <w:t>elements</w:t>
        </w:r>
      </w:ins>
      <w:r>
        <w:rPr>
          <w:rFonts w:cs="Liberation Sans;Arial" w:ascii="Liberation Sans;Arial" w:hAnsi="Liberation Sans;Arial"/>
          <w:b w:val="false"/>
          <w:bCs w:val="false"/>
          <w:color w:val="000000"/>
          <w:sz w:val="22"/>
          <w:szCs w:val="22"/>
        </w:rPr>
        <w:t xml:space="preserve"> are the covariances without (blue arrows) and with (blue) time shift, respectively; see Methods for the detail of the calculation. </w:t>
      </w:r>
      <w:r>
        <w:rPr>
          <w:rFonts w:cs="Liberation Sans;Arial" w:ascii="Liberation Sans;Arial" w:hAnsi="Liberation Sans;Arial"/>
          <w:b/>
          <w:bCs/>
          <w:color w:val="000000"/>
          <w:sz w:val="22"/>
          <w:szCs w:val="22"/>
        </w:rPr>
        <w:t xml:space="preserve">B) </w:t>
      </w:r>
      <w:r>
        <w:rPr>
          <w:rFonts w:cs="Liberation Sans;Arial" w:ascii="Liberation Sans;Arial" w:hAnsi="Liberation Sans;Arial"/>
          <w:b w:val="false"/>
          <w:bCs w:val="false"/>
          <w:color w:val="000000"/>
          <w:sz w:val="22"/>
          <w:szCs w:val="22"/>
        </w:rPr>
        <w:t>Whole-brain network model to interpret fMRI data. The local fluctuating activity (</w:t>
      </w:r>
      <w:del w:id="14" w:author="Unknown Author" w:date="2017-09-21T15:11:00Z">
        <w:r>
          <w:rPr>
            <w:rFonts w:cs="Liberation Sans;Arial" w:ascii="Liberation Sans;Arial" w:hAnsi="Liberation Sans;Arial"/>
            <w:b w:val="false"/>
            <w:bCs w:val="false"/>
            <w:color w:val="000000"/>
            <w:sz w:val="22"/>
            <w:szCs w:val="22"/>
          </w:rPr>
          <w:delText>with variances</w:delText>
        </w:r>
      </w:del>
      <w:ins w:id="15" w:author="Unknown Author" w:date="2017-09-21T15:11:00Z">
        <w:r>
          <w:rPr>
            <w:rFonts w:cs="Liberation Sans;Arial" w:ascii="Liberation Sans;Arial" w:hAnsi="Liberation Sans;Arial"/>
            <w:b w:val="false"/>
            <w:bCs w:val="false"/>
            <w:color w:val="000000"/>
            <w:sz w:val="22"/>
            <w:szCs w:val="22"/>
          </w:rPr>
          <w:t xml:space="preserve"> where</w:t>
        </w:r>
      </w:ins>
      <w:r>
        <w:rPr>
          <w:rFonts w:cs="Liberation Sans;Arial" w:ascii="Liberation Sans;Arial" w:hAnsi="Liberation Sans;Arial"/>
          <w:b w:val="false"/>
          <w:bCs w:val="false"/>
          <w:color w:val="000000"/>
          <w:sz w:val="22"/>
          <w:szCs w:val="22"/>
        </w:rPr>
        <w:t xml:space="preserve"> Σ</w:t>
      </w:r>
      <w:r>
        <w:rPr>
          <w:rFonts w:cs="Liberation Sans;Arial" w:ascii="Liberation Sans;Arial" w:hAnsi="Liberation Sans;Arial"/>
          <w:b w:val="false"/>
          <w:bCs w:val="false"/>
          <w:color w:val="000000"/>
          <w:sz w:val="22"/>
          <w:szCs w:val="22"/>
          <w:vertAlign w:val="subscript"/>
        </w:rPr>
        <w:t>ii</w:t>
      </w:r>
      <w:r>
        <w:rPr>
          <w:rFonts w:cs="Liberation Sans;Arial" w:ascii="Liberation Sans;Arial" w:hAnsi="Liberation Sans;Arial"/>
          <w:b w:val="false"/>
          <w:bCs w:val="false"/>
          <w:color w:val="000000"/>
          <w:sz w:val="22"/>
          <w:szCs w:val="22"/>
        </w:rPr>
        <w:t xml:space="preserve"> </w:t>
      </w:r>
      <w:ins w:id="16" w:author="Unknown Author" w:date="2017-09-21T15:11:00Z">
        <w:r>
          <w:rPr>
            <w:rFonts w:cs="Liberation Sans;Arial" w:ascii="Liberation Sans;Arial" w:hAnsi="Liberation Sans;Arial"/>
            <w:b w:val="false"/>
            <w:bCs w:val="false"/>
            <w:color w:val="000000"/>
            <w:sz w:val="22"/>
            <w:szCs w:val="22"/>
          </w:rPr>
          <w:t xml:space="preserve">represents the variance </w:t>
        </w:r>
      </w:ins>
      <w:r>
        <w:rPr>
          <w:rFonts w:cs="Liberation Sans;Arial" w:ascii="Liberation Sans;Arial" w:hAnsi="Liberation Sans;Arial"/>
          <w:b w:val="false"/>
          <w:bCs w:val="false"/>
          <w:color w:val="000000"/>
          <w:sz w:val="22"/>
          <w:szCs w:val="22"/>
        </w:rPr>
        <w:t>for region i) propagates via the recurrent EC to generate the correlation patterns</w:t>
      </w:r>
      <w:ins w:id="17" w:author="Unknown Author" w:date="2017-09-21T15:11:00Z">
        <w:r>
          <w:rPr>
            <w:rFonts w:cs="Liberation Sans;Arial" w:ascii="Liberation Sans;Arial" w:hAnsi="Liberation Sans;Arial"/>
            <w:b w:val="false"/>
            <w:bCs w:val="false"/>
            <w:color w:val="000000"/>
            <w:sz w:val="22"/>
            <w:szCs w:val="22"/>
          </w:rPr>
          <w:t xml:space="preserve"> </w:t>
        </w:r>
      </w:ins>
      <w:del w:id="18" w:author="Unknown Author" w:date="2017-09-21T15:11:00Z">
        <w:r>
          <w:rPr>
            <w:rFonts w:cs="Liberation Sans;Arial" w:ascii="Liberation Sans;Arial" w:hAnsi="Liberation Sans;Arial"/>
            <w:b w:val="false"/>
            <w:bCs w:val="false"/>
            <w:color w:val="000000"/>
            <w:sz w:val="22"/>
            <w:szCs w:val="22"/>
          </w:rPr>
          <w:delText xml:space="preserve"> (stFC) </w:delText>
        </w:r>
      </w:del>
      <w:r>
        <w:rPr>
          <w:rFonts w:cs="Liberation Sans;Arial" w:ascii="Liberation Sans;Arial" w:hAnsi="Liberation Sans;Arial"/>
          <w:b w:val="false"/>
          <w:bCs w:val="false"/>
          <w:color w:val="000000"/>
          <w:sz w:val="22"/>
          <w:szCs w:val="22"/>
        </w:rPr>
        <w:t xml:space="preserve">at the network level. Structural connectivity (SC, bottom) obtained using diffusion-weight imaging (DWI) determines the skeleton of EC. The estimation procedure iteratively tunes EC and Σ such that the model best reproduces the empirical </w:t>
      </w:r>
      <w:del w:id="19" w:author="Unknown Author" w:date="2017-09-21T15:12:00Z">
        <w:r>
          <w:rPr>
            <w:rFonts w:cs="Liberation Sans;Arial" w:ascii="Liberation Sans;Arial" w:hAnsi="Liberation Sans;Arial"/>
            <w:b w:val="false"/>
            <w:bCs w:val="false"/>
            <w:color w:val="000000"/>
            <w:sz w:val="22"/>
            <w:szCs w:val="22"/>
          </w:rPr>
          <w:delText>st</w:delText>
        </w:r>
      </w:del>
      <w:r>
        <w:rPr>
          <w:rFonts w:cs="Liberation Sans;Arial" w:ascii="Liberation Sans;Arial" w:hAnsi="Liberation Sans;Arial"/>
          <w:b w:val="false"/>
          <w:bCs w:val="false"/>
          <w:color w:val="000000"/>
          <w:sz w:val="22"/>
          <w:szCs w:val="22"/>
        </w:rPr>
        <w:t>FC</w:t>
      </w:r>
      <w:ins w:id="20" w:author="Unknown Author" w:date="2017-09-21T15:12:00Z">
        <w:r>
          <w:rPr>
            <w:rFonts w:cs="Liberation Sans;Arial" w:ascii="Liberation Sans;Arial" w:hAnsi="Liberation Sans;Arial"/>
            <w:b w:val="false"/>
            <w:bCs w:val="false"/>
            <w:color w:val="000000"/>
            <w:sz w:val="22"/>
            <w:szCs w:val="22"/>
          </w:rPr>
          <w:t xml:space="preserve"> (FC0 and FC1)</w:t>
        </w:r>
      </w:ins>
      <w:r>
        <w:rPr>
          <w:rFonts w:cs="Liberation Sans;Arial" w:ascii="Liberation Sans;Arial" w:hAnsi="Liberation Sans;Arial"/>
          <w:b w:val="false"/>
          <w:bCs w:val="false"/>
          <w:color w:val="000000"/>
          <w:sz w:val="22"/>
          <w:szCs w:val="22"/>
        </w:rPr>
        <w:t>.</w:t>
      </w:r>
      <w:r>
        <w:rPr>
          <w:rFonts w:cs="Liberation Sans;Arial" w:ascii="Liberation Sans;Arial" w:hAnsi="Liberation Sans;Arial"/>
          <w:b/>
          <w:bCs/>
          <w:color w:val="000000"/>
          <w:sz w:val="22"/>
          <w:szCs w:val="22"/>
        </w:rPr>
        <w:t xml:space="preserve"> C) </w:t>
      </w:r>
      <w:r>
        <w:rPr>
          <w:rFonts w:cs="Liberation Sans;Arial" w:ascii="Liberation Sans;Arial" w:hAnsi="Liberation Sans;Arial"/>
          <w:b w:val="false"/>
          <w:bCs w:val="false"/>
          <w:color w:val="000000"/>
          <w:sz w:val="22"/>
          <w:szCs w:val="22"/>
        </w:rPr>
        <w:t xml:space="preserve">The corrFC matrices have 116x116 elements, </w:t>
      </w:r>
      <w:del w:id="21" w:author="Unknown Author" w:date="2017-09-21T15:12:00Z">
        <w:r>
          <w:rPr>
            <w:rFonts w:cs="Liberation Sans;Arial" w:ascii="Liberation Sans;Arial" w:hAnsi="Liberation Sans;Arial"/>
            <w:b w:val="false"/>
            <w:bCs w:val="false"/>
            <w:color w:val="000000"/>
            <w:sz w:val="22"/>
            <w:szCs w:val="22"/>
          </w:rPr>
          <w:delText xml:space="preserve">but </w:delText>
        </w:r>
      </w:del>
      <w:r>
        <w:rPr>
          <w:rFonts w:cs="Liberation Sans;Arial" w:ascii="Liberation Sans;Arial" w:hAnsi="Liberation Sans;Arial"/>
          <w:b w:val="false"/>
          <w:bCs w:val="false"/>
          <w:color w:val="000000"/>
          <w:sz w:val="22"/>
          <w:szCs w:val="22"/>
        </w:rPr>
        <w:t xml:space="preserve">it is symmetric and has diagonal elements all equal to 1, so only the 6670 independent links in the lower triangle are retained for identification/classification. Likewise, the EC matrix has 4056 non-zero elements </w:t>
      </w:r>
      <w:ins w:id="22" w:author="Unknown Author" w:date="2017-09-21T15:13:00Z">
        <w:r>
          <w:rPr>
            <w:rFonts w:cs="Liberation Sans;Arial" w:ascii="Liberation Sans;Arial" w:hAnsi="Liberation Sans;Arial"/>
            <w:b w:val="false"/>
            <w:bCs w:val="false"/>
            <w:color w:val="000000"/>
            <w:sz w:val="22"/>
            <w:szCs w:val="22"/>
          </w:rPr>
          <w:t xml:space="preserve">that are considered for classification </w:t>
        </w:r>
      </w:ins>
      <w:r>
        <w:rPr>
          <w:rFonts w:cs="Liberation Sans;Arial" w:ascii="Liberation Sans;Arial" w:hAnsi="Liberation Sans;Arial"/>
          <w:b w:val="false"/>
          <w:bCs w:val="false"/>
          <w:color w:val="000000"/>
          <w:sz w:val="22"/>
          <w:szCs w:val="22"/>
        </w:rPr>
        <w:t>(density of 30%).</w:t>
      </w:r>
    </w:p>
    <w:p>
      <w:pPr>
        <w:pStyle w:val="Normal"/>
        <w:rPr>
          <w:rFonts w:cs="Liberation Sans;Arial" w:ascii="Liberation Sans;Arial" w:hAnsi="Liberation Sans;Arial"/>
          <w:b w:val="false"/>
          <w:bCs w:val="false"/>
          <w:color w:val="000000"/>
          <w:sz w:val="22"/>
          <w:szCs w:val="22"/>
        </w:rPr>
      </w:pPr>
      <w:r>
        <w:rPr>
          <w:rFonts w:cs="Liberation Sans;Arial" w:ascii="Liberation Sans;Arial" w:hAnsi="Liberation Sans;Arial"/>
          <w:b w:val="false"/>
          <w:bCs w:val="false"/>
          <w:color w:val="000000"/>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
          <w:bCs/>
          <w:sz w:val="22"/>
          <w:szCs w:val="22"/>
        </w:rPr>
      </w:pPr>
      <w:r>
        <w:rPr>
          <w:rFonts w:cs="Liberation Sans" w:ascii="Liberation Sans" w:hAnsi="Liberation Sans"/>
          <w:b/>
          <w:bCs/>
          <w:sz w:val="22"/>
          <w:szCs w:val="22"/>
        </w:rPr>
        <w:drawing>
          <wp:anchor behindDoc="0" distT="0" distB="0" distL="0" distR="0" simplePos="0" locked="0" layoutInCell="1" allowOverlap="1" relativeHeight="1">
            <wp:simplePos x="0" y="0"/>
            <wp:positionH relativeFrom="column">
              <wp:align>center</wp:align>
            </wp:positionH>
            <wp:positionV relativeFrom="paragraph">
              <wp:posOffset>635</wp:posOffset>
            </wp:positionV>
            <wp:extent cx="5400040" cy="4433570"/>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400040" cy="4433570"/>
                    </a:xfrm>
                    <a:prstGeom prst="rect">
                      <a:avLst/>
                    </a:prstGeom>
                    <a:noFill/>
                    <a:ln w="9525">
                      <a:noFill/>
                      <a:miter lim="800000"/>
                      <a:headEnd/>
                      <a:tailEnd/>
                    </a:ln>
                  </pic:spPr>
                </pic:pic>
              </a:graphicData>
            </a:graphic>
          </wp:anchor>
        </w:drawing>
      </w:r>
    </w:p>
    <w:p>
      <w:pPr>
        <w:pStyle w:val="Normal"/>
        <w:rPr>
          <w:rFonts w:cs="Liberation Sans;Arial" w:ascii="Liberation Sans;Arial" w:hAnsi="Liberation Sans;Arial"/>
          <w:b w:val="false"/>
          <w:bCs w:val="false"/>
          <w:sz w:val="22"/>
          <w:szCs w:val="22"/>
        </w:rPr>
      </w:pPr>
      <w:r>
        <w:rPr>
          <w:rFonts w:cs="Liberation Sans" w:ascii="Liberation Sans" w:hAnsi="Liberation Sans"/>
          <w:b/>
          <w:bCs/>
          <w:sz w:val="22"/>
          <w:szCs w:val="22"/>
        </w:rPr>
        <w:t xml:space="preserve">Figure 2. </w:t>
      </w:r>
      <w:r>
        <w:rPr>
          <w:rFonts w:cs="Liberation Sans;Arial" w:ascii="Liberation Sans;Arial" w:hAnsi="Liberation Sans;Arial"/>
          <w:b/>
          <w:bCs/>
          <w:sz w:val="22"/>
          <w:szCs w:val="22"/>
        </w:rPr>
        <w:t>Within- and between-subject similarity (WSS and BSS, respectively) for EC and corrFC. A)</w:t>
      </w:r>
      <w:r>
        <w:rPr>
          <w:rFonts w:cs="Liberation Sans;Arial" w:ascii="Liberation Sans;Arial" w:hAnsi="Liberation Sans;Arial"/>
          <w:b w:val="false"/>
          <w:bCs w:val="false"/>
          <w:sz w:val="22"/>
          <w:szCs w:val="22"/>
        </w:rPr>
        <w:t xml:space="preserve"> Matrix of Pearson correlation coefficient (PCC) values for EC </w:t>
      </w:r>
      <w:del w:id="23" w:author="Unknown Author" w:date="2017-09-21T15:15:00Z">
        <w:r>
          <w:rPr>
            <w:rFonts w:cs="Liberation Sans;Arial" w:ascii="Liberation Sans;Arial" w:hAnsi="Liberation Sans;Arial"/>
            <w:b w:val="false"/>
            <w:bCs w:val="false"/>
            <w:sz w:val="22"/>
            <w:szCs w:val="22"/>
          </w:rPr>
          <w:delText>for</w:delText>
        </w:r>
      </w:del>
      <w:ins w:id="24" w:author="Unknown Author" w:date="2017-09-21T15:15:00Z">
        <w:r>
          <w:rPr>
            <w:rFonts w:cs="Liberation Sans;Arial" w:ascii="Liberation Sans;Arial" w:hAnsi="Liberation Sans;Arial"/>
            <w:b w:val="false"/>
            <w:bCs w:val="false"/>
            <w:sz w:val="22"/>
            <w:szCs w:val="22"/>
          </w:rPr>
          <w:t>between</w:t>
        </w:r>
      </w:ins>
      <w:r>
        <w:rPr>
          <w:rFonts w:cs="Liberation Sans;Arial" w:ascii="Liberation Sans;Arial" w:hAnsi="Liberation Sans;Arial"/>
          <w:b w:val="false"/>
          <w:bCs w:val="false"/>
          <w:sz w:val="22"/>
          <w:szCs w:val="22"/>
        </w:rPr>
        <w:t xml:space="preserve"> all pairs of sessions </w:t>
      </w:r>
      <w:del w:id="25" w:author="Unknown Author" w:date="2017-09-21T15:15:00Z">
        <w:r>
          <w:rPr>
            <w:rFonts w:cs="Liberation Sans;Arial" w:ascii="Liberation Sans;Arial" w:hAnsi="Liberation Sans;Arial"/>
            <w:b w:val="false"/>
            <w:bCs w:val="false"/>
            <w:sz w:val="22"/>
            <w:szCs w:val="22"/>
          </w:rPr>
          <w:delText>of</w:delText>
        </w:r>
      </w:del>
      <w:ins w:id="26" w:author="Unknown Author" w:date="2017-09-21T15:15:00Z">
        <w:r>
          <w:rPr>
            <w:rFonts w:cs="Liberation Sans;Arial" w:ascii="Liberation Sans;Arial" w:hAnsi="Liberation Sans;Arial"/>
            <w:b w:val="false"/>
            <w:bCs w:val="false"/>
            <w:sz w:val="22"/>
            <w:szCs w:val="22"/>
          </w:rPr>
          <w:t>from</w:t>
        </w:r>
      </w:ins>
      <w:r>
        <w:rPr>
          <w:rFonts w:cs="Liberation Sans;Arial" w:ascii="Liberation Sans;Arial" w:hAnsi="Liberation Sans;Arial"/>
          <w:b w:val="false"/>
          <w:bCs w:val="false"/>
          <w:sz w:val="22"/>
          <w:szCs w:val="22"/>
        </w:rPr>
        <w:t xml:space="preserve"> Dataset A1. ECs from two sessions are transformed into two vectors, from which </w:t>
      </w:r>
      <w:del w:id="27" w:author="Unknown Author" w:date="2017-09-21T15:17:00Z">
        <w:r>
          <w:rPr>
            <w:rFonts w:cs="Liberation Sans;Arial" w:ascii="Liberation Sans;Arial" w:hAnsi="Liberation Sans;Arial"/>
            <w:b w:val="false"/>
            <w:bCs w:val="false"/>
            <w:sz w:val="22"/>
            <w:szCs w:val="22"/>
          </w:rPr>
          <w:delText>PCC</w:delText>
        </w:r>
      </w:del>
      <w:ins w:id="28" w:author="Unknown Author" w:date="2017-09-21T15:17:00Z">
        <w:r>
          <w:rPr>
            <w:rFonts w:cs="Liberation Sans;Arial" w:ascii="Liberation Sans;Arial" w:hAnsi="Liberation Sans;Arial"/>
            <w:b w:val="false"/>
            <w:bCs w:val="false"/>
            <w:sz w:val="22"/>
            <w:szCs w:val="22"/>
          </w:rPr>
          <w:t>similar</w:t>
        </w:r>
      </w:ins>
      <w:ins w:id="29" w:author="Unknown Author" w:date="2017-09-21T15:18:00Z">
        <w:r>
          <w:rPr>
            <w:rFonts w:cs="Liberation Sans;Arial" w:ascii="Liberation Sans;Arial" w:hAnsi="Liberation Sans;Arial"/>
            <w:b w:val="false"/>
            <w:bCs w:val="false"/>
            <w:sz w:val="22"/>
            <w:szCs w:val="22"/>
          </w:rPr>
          <w:t>ity</w:t>
        </w:r>
      </w:ins>
      <w:r>
        <w:rPr>
          <w:rFonts w:cs="Liberation Sans;Arial" w:ascii="Liberation Sans;Arial" w:hAnsi="Liberation Sans;Arial"/>
          <w:b w:val="false"/>
          <w:bCs w:val="false"/>
          <w:sz w:val="22"/>
          <w:szCs w:val="22"/>
        </w:rPr>
        <w:t xml:space="preserve"> is calculated</w:t>
      </w:r>
      <w:ins w:id="30" w:author="Unknown Author" w:date="2017-09-21T15:18:00Z">
        <w:r>
          <w:rPr>
            <w:rFonts w:cs="Liberation Sans;Arial" w:ascii="Liberation Sans;Arial" w:hAnsi="Liberation Sans;Arial"/>
            <w:b w:val="false"/>
            <w:bCs w:val="false"/>
            <w:sz w:val="22"/>
            <w:szCs w:val="22"/>
          </w:rPr>
          <w:t xml:space="preserve"> (S</w:t>
        </w:r>
      </w:ins>
      <w:ins w:id="31" w:author="Unknown Author" w:date="2017-09-21T15:18:00Z">
        <w:r>
          <w:rPr>
            <w:rFonts w:cs="Liberation Sans;Arial" w:ascii="Liberation Sans;Arial" w:hAnsi="Liberation Sans;Arial"/>
            <w:b w:val="false"/>
            <w:bCs w:val="false"/>
            <w:sz w:val="22"/>
            <w:szCs w:val="22"/>
            <w:vertAlign w:val="subscript"/>
          </w:rPr>
          <w:t>EC</w:t>
        </w:r>
      </w:ins>
      <w:ins w:id="32" w:author="Unknown Author" w:date="2017-09-21T15:1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the sessions are grouped by subjects, as indicated by the colored symbols. </w:t>
      </w:r>
      <w:r>
        <w:rPr>
          <w:rFonts w:cs="Liberation Sans;Arial" w:ascii="Liberation Sans;Arial" w:hAnsi="Liberation Sans;Arial"/>
          <w:b/>
          <w:bCs/>
          <w:sz w:val="22"/>
          <w:szCs w:val="22"/>
        </w:rPr>
        <w:t xml:space="preserve">B) </w:t>
      </w:r>
      <w:r>
        <w:rPr>
          <w:rFonts w:cs="Liberation Sans;Arial" w:ascii="Liberation Sans;Arial" w:hAnsi="Liberation Sans;Arial"/>
          <w:b w:val="false"/>
          <w:bCs w:val="false"/>
          <w:sz w:val="22"/>
          <w:szCs w:val="22"/>
        </w:rPr>
        <w:t>Distributions of WSS</w:t>
      </w:r>
      <w:ins w:id="33" w:author="Unknown Author" w:date="2017-09-21T15:19:00Z">
        <w:r>
          <w:rPr>
            <w:rFonts w:cs="Liberation Sans;Arial" w:ascii="Liberation Sans;Arial" w:hAnsi="Liberation Sans;Arial"/>
            <w:b w:val="false"/>
            <w:bCs w:val="false"/>
            <w:sz w:val="22"/>
            <w:szCs w:val="22"/>
          </w:rPr>
          <w:t xml:space="preserve"> (blue)</w:t>
        </w:r>
      </w:ins>
      <w:r>
        <w:rPr>
          <w:rFonts w:cs="Liberation Sans;Arial" w:ascii="Liberation Sans;Arial" w:hAnsi="Liberation Sans;Arial"/>
          <w:b w:val="false"/>
          <w:bCs w:val="false"/>
          <w:sz w:val="22"/>
          <w:szCs w:val="22"/>
        </w:rPr>
        <w:t xml:space="preserve"> and BSS</w:t>
      </w:r>
      <w:ins w:id="34" w:author="Unknown Author" w:date="2017-09-21T15:19:00Z">
        <w:r>
          <w:rPr>
            <w:rFonts w:cs="Liberation Sans;Arial" w:ascii="Liberation Sans;Arial" w:hAnsi="Liberation Sans;Arial"/>
            <w:b w:val="false"/>
            <w:bCs w:val="false"/>
            <w:sz w:val="22"/>
            <w:szCs w:val="22"/>
          </w:rPr>
          <w:t xml:space="preserve"> (red)</w:t>
        </w:r>
      </w:ins>
      <w:r>
        <w:rPr>
          <w:rFonts w:cs="Liberation Sans;Arial" w:ascii="Liberation Sans;Arial" w:hAnsi="Liberation Sans;Arial"/>
          <w:b w:val="false"/>
          <w:bCs w:val="false"/>
          <w:sz w:val="22"/>
          <w:szCs w:val="22"/>
        </w:rPr>
        <w:t xml:space="preserve"> </w:t>
      </w:r>
      <w:del w:id="35" w:author="Unknown Author" w:date="2017-09-21T15:18:00Z">
        <w:r>
          <w:rPr>
            <w:rFonts w:cs="Liberation Sans;Arial" w:ascii="Liberation Sans;Arial" w:hAnsi="Liberation Sans;Arial"/>
            <w:b w:val="false"/>
            <w:bCs w:val="false"/>
            <w:sz w:val="22"/>
            <w:szCs w:val="22"/>
          </w:rPr>
          <w:delText>PCC</w:delText>
        </w:r>
      </w:del>
      <w:ins w:id="36" w:author="Unknown Author" w:date="2017-09-21T15:18:00Z">
        <w:r>
          <w:rPr>
            <w:rFonts w:cs="Liberation Sans;Arial" w:ascii="Liberation Sans;Arial" w:hAnsi="Liberation Sans;Arial"/>
            <w:b w:val="false"/>
            <w:bCs w:val="false"/>
            <w:sz w:val="22"/>
            <w:szCs w:val="22"/>
          </w:rPr>
          <w:t>similarity</w:t>
        </w:r>
      </w:ins>
      <w:r>
        <w:rPr>
          <w:rFonts w:cs="Liberation Sans;Arial" w:ascii="Liberation Sans;Arial" w:hAnsi="Liberation Sans;Arial"/>
          <w:b w:val="false"/>
          <w:bCs w:val="false"/>
          <w:sz w:val="22"/>
          <w:szCs w:val="22"/>
        </w:rPr>
        <w:t xml:space="preserve"> values for Datasets A1 – corresponding to diagonal and off-diagonal in </w:t>
      </w:r>
      <w:ins w:id="37" w:author="Unknown Author" w:date="2017-09-21T15:18: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A, respectively – and of BSS </w:t>
      </w:r>
      <w:ins w:id="38" w:author="Unknown Author" w:date="2017-09-21T15:19:00Z">
        <w:r>
          <w:rPr>
            <w:rFonts w:cs="Liberation Sans;Arial" w:ascii="Liberation Sans;Arial" w:hAnsi="Liberation Sans;Arial"/>
            <w:b w:val="false"/>
            <w:bCs w:val="false"/>
            <w:sz w:val="22"/>
            <w:szCs w:val="22"/>
          </w:rPr>
          <w:t xml:space="preserve">(green) </w:t>
        </w:r>
      </w:ins>
      <w:r>
        <w:rPr>
          <w:rFonts w:cs="Liberation Sans;Arial" w:ascii="Liberation Sans;Arial" w:hAnsi="Liberation Sans;Arial"/>
          <w:b w:val="false"/>
          <w:bCs w:val="false"/>
          <w:sz w:val="22"/>
          <w:szCs w:val="22"/>
        </w:rPr>
        <w:t>for Dataset A2.</w:t>
      </w:r>
      <w:ins w:id="39" w:author="Andrea Insabato" w:date="2017-09-27T21:12:00Z">
        <w:r>
          <w:rPr>
            <w:rFonts w:cs="Liberation Sans;Arial" w:ascii="Liberation Sans;Arial" w:hAnsi="Liberation Sans;Arial"/>
            <w:b w:val="false"/>
            <w:bCs w:val="false"/>
            <w:sz w:val="22"/>
            <w:szCs w:val="22"/>
          </w:rPr>
          <w:t xml:space="preserve"> Dots and lines on the top represent means and standard deviation respectively.</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C) </w:t>
      </w:r>
      <w:r>
        <w:rPr>
          <w:rFonts w:cs="Liberation Sans;Arial" w:ascii="Liberation Sans;Arial" w:hAnsi="Liberation Sans;Arial"/>
          <w:b w:val="false"/>
          <w:bCs w:val="false"/>
          <w:sz w:val="22"/>
          <w:szCs w:val="22"/>
        </w:rPr>
        <w:t xml:space="preserve">Visualization of the sessions of Dataset A1 in the space of the first 6 </w:t>
      </w:r>
      <w:del w:id="40" w:author="Andrea Insabato" w:date="2017-09-29T07:55:00Z">
        <w:r>
          <w:rPr>
            <w:rFonts w:cs="Liberation Sans;Arial" w:ascii="Liberation Sans;Arial" w:hAnsi="Liberation Sans;Arial"/>
            <w:b w:val="false"/>
            <w:bCs w:val="false"/>
            <w:sz w:val="22"/>
            <w:szCs w:val="22"/>
          </w:rPr>
          <w:delText>principal components (</w:delText>
        </w:r>
      </w:del>
      <w:r>
        <w:rPr>
          <w:rFonts w:cs="Liberation Sans;Arial" w:ascii="Liberation Sans;Arial" w:hAnsi="Liberation Sans;Arial"/>
          <w:b w:val="false"/>
          <w:bCs w:val="false"/>
          <w:sz w:val="22"/>
          <w:szCs w:val="22"/>
        </w:rPr>
        <w:t>PCs</w:t>
      </w:r>
      <w:del w:id="41" w:author="Andrea Insabato" w:date="2017-09-29T07:55:00Z">
        <w:r>
          <w:rPr>
            <w:rFonts w:cs="Liberation Sans;Arial" w:ascii="Liberation Sans;Arial" w:hAnsi="Liberation Sans;Arial"/>
            <w:b w:val="false"/>
            <w:bCs w:val="false"/>
            <w:sz w:val="22"/>
            <w:szCs w:val="22"/>
          </w:rPr>
          <w:delText>)</w:delText>
        </w:r>
      </w:del>
      <w:r>
        <w:rPr>
          <w:rFonts w:cs="Liberation Sans;Arial" w:ascii="Liberation Sans;Arial" w:hAnsi="Liberation Sans;Arial"/>
          <w:b w:val="false"/>
          <w:bCs w:val="false"/>
          <w:sz w:val="22"/>
          <w:szCs w:val="22"/>
        </w:rPr>
        <w:t xml:space="preserve"> obtained from PCA</w:t>
      </w:r>
      <w:del w:id="42" w:author="Andrea Insabato" w:date="2017-09-29T07:55:00Z">
        <w:r>
          <w:rPr>
            <w:rFonts w:cs="Liberation Sans;Arial" w:ascii="Liberation Sans;Arial" w:hAnsi="Liberation Sans;Arial"/>
            <w:b w:val="false"/>
            <w:bCs w:val="false"/>
            <w:sz w:val="22"/>
            <w:szCs w:val="22"/>
          </w:rPr>
          <w:delText xml:space="preserve"> applied to all the vectorized</w:delText>
        </w:r>
      </w:del>
      <w:ins w:id="43" w:author="Andrea Insabato" w:date="2017-09-29T07:55:00Z">
        <w:r>
          <w:rPr>
            <w:rFonts w:cs="Liberation Sans;Arial" w:ascii="Liberation Sans;Arial" w:hAnsi="Liberation Sans;Arial"/>
            <w:b w:val="false"/>
            <w:bCs w:val="false"/>
            <w:sz w:val="22"/>
            <w:szCs w:val="22"/>
          </w:rPr>
          <w:t>of</w:t>
        </w:r>
      </w:ins>
      <w:r>
        <w:rPr>
          <w:rFonts w:cs="Liberation Sans;Arial" w:ascii="Liberation Sans;Arial" w:hAnsi="Liberation Sans;Arial"/>
          <w:b w:val="false"/>
          <w:bCs w:val="false"/>
          <w:sz w:val="22"/>
          <w:szCs w:val="22"/>
        </w:rPr>
        <w:t xml:space="preserve"> EC (top </w:t>
      </w:r>
      <w:ins w:id="44" w:author="Andrea Insabato" w:date="2017-09-29T07:56:00Z">
        <w:r>
          <w:rPr>
            <w:rFonts w:cs="Liberation Sans;Arial" w:ascii="Liberation Sans;Arial" w:hAnsi="Liberation Sans;Arial"/>
            <w:b w:val="false"/>
            <w:bCs w:val="false"/>
            <w:sz w:val="22"/>
            <w:szCs w:val="22"/>
          </w:rPr>
          <w:t>row</w:t>
        </w:r>
      </w:ins>
      <w:del w:id="45" w:author="Andrea Insabato" w:date="2017-09-29T07:56:00Z">
        <w:r>
          <w:rPr>
            <w:rFonts w:cs="Liberation Sans;Arial" w:ascii="Liberation Sans;Arial" w:hAnsi="Liberation Sans;Arial"/>
            <w:b w:val="false"/>
            <w:bCs w:val="false"/>
            <w:sz w:val="22"/>
            <w:szCs w:val="22"/>
          </w:rPr>
          <w:delText>panels</w:delText>
        </w:r>
      </w:del>
      <w:del w:id="46" w:author="Andrea Insabato" w:date="2017-09-29T07:56:00Z">
        <w:r>
          <w:rPr>
            <w:rFonts w:cs="Liberation Sans;Arial" w:ascii="Liberation Sans;Arial" w:hAnsi="Liberation Sans;Arial"/>
            <w:b w:val="false"/>
            <w:bCs w:val="false"/>
            <w:sz w:val="22"/>
            <w:szCs w:val="22"/>
          </w:rPr>
          <w:delText xml:space="preserve"> of C</w:delText>
        </w:r>
      </w:del>
      <w:r>
        <w:rPr>
          <w:rFonts w:cs="Liberation Sans;Arial" w:ascii="Liberation Sans;Arial" w:hAnsi="Liberation Sans;Arial"/>
          <w:b w:val="false"/>
          <w:bCs w:val="false"/>
          <w:sz w:val="22"/>
          <w:szCs w:val="22"/>
        </w:rPr>
        <w:t xml:space="preserve">) and corrFC (bottom </w:t>
      </w:r>
      <w:del w:id="47" w:author="Andrea Insabato" w:date="2017-09-29T07:56:00Z">
        <w:r>
          <w:rPr>
            <w:rFonts w:cs="Liberation Sans;Arial" w:ascii="Liberation Sans;Arial" w:hAnsi="Liberation Sans;Arial"/>
            <w:b w:val="false"/>
            <w:bCs w:val="false"/>
            <w:sz w:val="22"/>
            <w:szCs w:val="22"/>
          </w:rPr>
          <w:delText>panels</w:delText>
        </w:r>
      </w:del>
      <w:ins w:id="48" w:author="Andrea Insabato" w:date="2017-09-29T07:56:00Z">
        <w:r>
          <w:rPr>
            <w:rFonts w:cs="Liberation Sans;Arial" w:ascii="Liberation Sans;Arial" w:hAnsi="Liberation Sans;Arial"/>
            <w:b w:val="false"/>
            <w:bCs w:val="false"/>
            <w:sz w:val="22"/>
            <w:szCs w:val="22"/>
          </w:rPr>
          <w:t>row</w:t>
        </w:r>
      </w:ins>
      <w:del w:id="49" w:author="Andrea Insabato" w:date="2017-09-29T07:56:00Z">
        <w:r>
          <w:rPr>
            <w:rFonts w:cs="Liberation Sans;Arial" w:ascii="Liberation Sans;Arial" w:hAnsi="Liberation Sans;Arial"/>
            <w:b w:val="false"/>
            <w:bCs w:val="false"/>
            <w:sz w:val="22"/>
            <w:szCs w:val="22"/>
          </w:rPr>
          <w:delText xml:space="preserve"> of C</w:delText>
        </w:r>
      </w:del>
      <w:r>
        <w:rPr>
          <w:rFonts w:cs="Liberation Sans;Arial" w:ascii="Liberation Sans;Arial" w:hAnsi="Liberation Sans;Arial"/>
          <w:b w:val="false"/>
          <w:bCs w:val="false"/>
          <w:sz w:val="22"/>
          <w:szCs w:val="22"/>
        </w:rPr>
        <w:t xml:space="preserve">). Each point corresponds to a scan session and </w:t>
      </w:r>
      <w:del w:id="50" w:author="Andrea Insabato" w:date="2017-09-29T07:57:00Z">
        <w:r>
          <w:rPr>
            <w:rFonts w:cs="Liberation Sans;Arial" w:ascii="Liberation Sans;Arial" w:hAnsi="Liberation Sans;Arial"/>
            <w:b w:val="false"/>
            <w:bCs w:val="false"/>
            <w:sz w:val="22"/>
            <w:szCs w:val="22"/>
          </w:rPr>
          <w:delText xml:space="preserve">the colors correspond to the </w:delText>
        </w:r>
      </w:del>
      <w:r>
        <w:rPr>
          <w:rFonts w:cs="Liberation Sans;Arial" w:ascii="Liberation Sans;Arial" w:hAnsi="Liberation Sans;Arial"/>
          <w:b w:val="false"/>
          <w:bCs w:val="false"/>
          <w:sz w:val="22"/>
          <w:szCs w:val="22"/>
        </w:rPr>
        <w:t>subjects</w:t>
      </w:r>
      <w:ins w:id="51" w:author="Andrea Insabato" w:date="2017-09-29T07:57:00Z">
        <w:r>
          <w:rPr>
            <w:rFonts w:cs="Liberation Sans;Arial" w:ascii="Liberation Sans;Arial" w:hAnsi="Liberation Sans;Arial"/>
            <w:b w:val="false"/>
            <w:bCs w:val="false"/>
            <w:sz w:val="22"/>
            <w:szCs w:val="22"/>
          </w:rPr>
          <w:t xml:space="preserve">' </w:t>
        </w:r>
      </w:ins>
      <w:ins w:id="52" w:author="Andrea Insabato" w:date="2017-09-29T07:57:00Z">
        <w:r>
          <w:rPr>
            <w:rFonts w:cs="Liberation Sans;Arial" w:ascii="Liberation Sans;Arial" w:hAnsi="Liberation Sans;Arial"/>
            <w:b w:val="false"/>
            <w:bCs w:val="false"/>
            <w:sz w:val="22"/>
            <w:szCs w:val="22"/>
          </w:rPr>
          <w:t>identity is colorcoded as</w:t>
        </w:r>
      </w:ins>
      <w:r>
        <w:rPr>
          <w:rFonts w:cs="Liberation Sans;Arial" w:ascii="Liberation Sans;Arial" w:hAnsi="Liberation Sans;Arial"/>
          <w:b w:val="false"/>
          <w:bCs w:val="false"/>
          <w:sz w:val="22"/>
          <w:szCs w:val="22"/>
        </w:rPr>
        <w:t xml:space="preserve"> in </w:t>
      </w:r>
      <w:del w:id="53" w:author="Andrea Insabato" w:date="2017-09-29T07:58:00Z">
        <w:r>
          <w:rPr>
            <w:rFonts w:cs="Liberation Sans;Arial" w:ascii="Liberation Sans;Arial" w:hAnsi="Liberation Sans;Arial"/>
            <w:b w:val="false"/>
            <w:bCs w:val="false"/>
            <w:sz w:val="22"/>
            <w:szCs w:val="22"/>
          </w:rPr>
          <w:delText xml:space="preserve">depicted in </w:delText>
        </w:r>
      </w:del>
      <w:ins w:id="54" w:author="Unknown Author" w:date="2017-09-21T15:21: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A. </w:t>
      </w:r>
      <w:r>
        <w:rPr>
          <w:rFonts w:cs="Liberation Sans;Arial" w:ascii="Liberation Sans;Arial" w:hAnsi="Liberation Sans;Arial"/>
          <w:b/>
          <w:bCs/>
          <w:sz w:val="22"/>
          <w:szCs w:val="22"/>
        </w:rPr>
        <w:t xml:space="preserve">D) </w:t>
      </w:r>
      <w:r>
        <w:rPr>
          <w:rFonts w:cs="Liberation Sans;Arial" w:ascii="Liberation Sans;Arial" w:hAnsi="Liberation Sans;Arial"/>
          <w:b w:val="false"/>
          <w:bCs w:val="false"/>
          <w:sz w:val="22"/>
          <w:szCs w:val="22"/>
        </w:rPr>
        <w:t xml:space="preserve">Silhouette coefficients of each session </w:t>
      </w:r>
      <w:del w:id="55" w:author="Andrea Insabato" w:date="2017-09-29T07:58:00Z">
        <w:r>
          <w:rPr>
            <w:rFonts w:cs="Liberation Sans;Arial" w:ascii="Liberation Sans;Arial" w:hAnsi="Liberation Sans;Arial"/>
            <w:b w:val="false"/>
            <w:bCs w:val="false"/>
            <w:sz w:val="22"/>
            <w:szCs w:val="22"/>
          </w:rPr>
          <w:delText xml:space="preserve">dot </w:delText>
        </w:r>
      </w:del>
      <w:r>
        <w:rPr>
          <w:rFonts w:cs="Liberation Sans;Arial" w:ascii="Liberation Sans;Arial" w:hAnsi="Liberation Sans;Arial"/>
          <w:b w:val="false"/>
          <w:bCs w:val="false"/>
          <w:sz w:val="22"/>
          <w:szCs w:val="22"/>
        </w:rPr>
        <w:t xml:space="preserve">in </w:t>
      </w:r>
      <w:ins w:id="56" w:author="Unknown Author" w:date="2017-09-21T15:21: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C</w:t>
      </w:r>
      <w:del w:id="57" w:author="Andrea Insabato" w:date="2017-09-29T07:59:00Z">
        <w:r>
          <w:rPr>
            <w:rFonts w:cs="Liberation Sans;Arial" w:ascii="Liberation Sans;Arial" w:hAnsi="Liberation Sans;Arial"/>
            <w:b w:val="false"/>
            <w:bCs w:val="false"/>
            <w:sz w:val="22"/>
            <w:szCs w:val="22"/>
          </w:rPr>
          <w:delText xml:space="preserve">, </w:delText>
        </w:r>
      </w:del>
      <w:del w:id="58" w:author="Andrea Insabato" w:date="2017-09-29T07:59:00Z">
        <w:r>
          <w:rPr>
            <w:rFonts w:cs="Liberation Sans;Arial" w:ascii="Liberation Sans;Arial" w:hAnsi="Liberation Sans;Arial"/>
            <w:b w:val="false"/>
            <w:bCs w:val="false"/>
            <w:sz w:val="22"/>
            <w:szCs w:val="22"/>
          </w:rPr>
          <w:delText xml:space="preserve">which is calculated </w:delText>
        </w:r>
      </w:del>
      <w:del w:id="59" w:author="Andrea Insabato" w:date="2017-09-29T07:59:00Z">
        <w:r>
          <w:rPr>
            <w:rFonts w:cs="Liberation Sans;Arial" w:ascii="Liberation Sans;Arial" w:hAnsi="Liberation Sans;Arial"/>
            <w:b w:val="false"/>
            <w:bCs w:val="false"/>
            <w:sz w:val="22"/>
            <w:szCs w:val="22"/>
          </w:rPr>
          <w:delText>combining the intra-cluster cohesion and separation between clusters in the 6-PC space. The silhouette value</w:delText>
        </w:r>
      </w:del>
      <w:del w:id="60" w:author="Unknown Author" w:date="2017-09-21T15:21:00Z">
        <w:r>
          <w:rPr>
            <w:rFonts w:cs="Liberation Sans;Arial" w:ascii="Liberation Sans;Arial" w:hAnsi="Liberation Sans;Arial"/>
            <w:b w:val="false"/>
            <w:bCs w:val="false"/>
            <w:sz w:val="22"/>
            <w:szCs w:val="22"/>
          </w:rPr>
          <w:delText>s</w:delText>
        </w:r>
      </w:del>
      <w:del w:id="61" w:author="Andrea Insabato" w:date="2017-09-29T07:59:00Z">
        <w:r>
          <w:rPr>
            <w:rFonts w:cs="Liberation Sans;Arial" w:ascii="Liberation Sans;Arial" w:hAnsi="Liberation Sans;Arial"/>
            <w:b w:val="false"/>
            <w:bCs w:val="false"/>
            <w:sz w:val="22"/>
            <w:szCs w:val="22"/>
          </w:rPr>
          <w:delText xml:space="preserve"> range</w:delText>
        </w:r>
      </w:del>
      <w:del w:id="62" w:author="Andrea Insabato" w:date="2017-09-29T07:59:00Z">
        <w:r>
          <w:rPr>
            <w:rFonts w:cs="Liberation Sans;Arial" w:ascii="Liberation Sans;Arial" w:hAnsi="Liberation Sans;Arial"/>
            <w:b w:val="false"/>
            <w:bCs w:val="false"/>
            <w:sz w:val="22"/>
            <w:szCs w:val="22"/>
          </w:rPr>
          <w:delText>s</w:delText>
        </w:r>
      </w:del>
      <w:del w:id="63" w:author="Andrea Insabato" w:date="2017-09-29T07:59:00Z">
        <w:r>
          <w:rPr>
            <w:rFonts w:cs="Liberation Sans;Arial" w:ascii="Liberation Sans;Arial" w:hAnsi="Liberation Sans;Arial"/>
            <w:b w:val="false"/>
            <w:bCs w:val="false"/>
            <w:sz w:val="22"/>
            <w:szCs w:val="22"/>
          </w:rPr>
          <w:delText xml:space="preserve"> by definition</w:delText>
        </w:r>
      </w:del>
      <w:del w:id="64" w:author="Andrea Insabato" w:date="2017-09-29T07:59:00Z">
        <w:r>
          <w:rPr>
            <w:rFonts w:cs="Liberation Sans;Arial" w:ascii="Liberation Sans;Arial" w:hAnsi="Liberation Sans;Arial"/>
            <w:b w:val="false"/>
            <w:bCs w:val="false"/>
            <w:sz w:val="22"/>
            <w:szCs w:val="22"/>
          </w:rPr>
          <w:delText xml:space="preserve"> from -1 to 1</w:delText>
        </w:r>
      </w:del>
      <w:del w:id="65" w:author="Andrea Insabato" w:date="2017-09-29T07:59:00Z">
        <w:r>
          <w:rPr>
            <w:rFonts w:cs="Liberation Sans;Arial" w:ascii="Liberation Sans;Arial" w:hAnsi="Liberation Sans;Arial"/>
            <w:b w:val="false"/>
            <w:bCs w:val="false"/>
            <w:sz w:val="22"/>
            <w:szCs w:val="22"/>
          </w:rPr>
          <w:delText>,</w:delText>
        </w:r>
      </w:del>
      <w:del w:id="66" w:author="Andrea Insabato" w:date="2017-09-29T07:59:00Z">
        <w:r>
          <w:rPr>
            <w:rFonts w:cs="Liberation Sans;Arial" w:ascii="Liberation Sans;Arial" w:hAnsi="Liberation Sans;Arial"/>
            <w:b w:val="false"/>
            <w:bCs w:val="false"/>
            <w:sz w:val="22"/>
            <w:szCs w:val="22"/>
          </w:rPr>
          <w:delText xml:space="preserve"> and more positive values indicate a better degree of clustering;</w:delText>
        </w:r>
      </w:del>
      <w:r>
        <w:rPr>
          <w:rFonts w:cs="Liberation Sans;Arial" w:ascii="Liberation Sans;Arial" w:hAnsi="Liberation Sans;Arial"/>
          <w:b w:val="false"/>
          <w:bCs w:val="false"/>
          <w:sz w:val="22"/>
          <w:szCs w:val="22"/>
        </w:rPr>
        <w:t xml:space="preserve"> </w:t>
      </w:r>
      <w:ins w:id="67" w:author="Andrea Insabato" w:date="2017-09-29T07:5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see Eq. </w:t>
      </w:r>
      <w:del w:id="68" w:author="Unknown Author" w:date="2017-09-21T15:22:00Z">
        <w:r>
          <w:rPr>
            <w:rFonts w:cs="Liberation Sans;Arial" w:ascii="Liberation Sans;Arial" w:hAnsi="Liberation Sans;Arial"/>
            <w:b w:val="false"/>
            <w:bCs w:val="false"/>
            <w:sz w:val="22"/>
            <w:szCs w:val="22"/>
          </w:rPr>
          <w:delText>xxx</w:delText>
        </w:r>
      </w:del>
      <w:ins w:id="69" w:author="Unknown Author" w:date="2017-09-21T15:22:00Z">
        <w:r>
          <w:rPr>
            <w:rFonts w:cs="Liberation Sans;Arial" w:ascii="Liberation Sans;Arial" w:hAnsi="Liberation Sans;Arial"/>
            <w:b w:val="false"/>
            <w:bCs w:val="false"/>
            <w:sz w:val="22"/>
            <w:szCs w:val="22"/>
          </w:rPr>
          <w:t>16</w:t>
        </w:r>
      </w:ins>
      <w:r>
        <w:rPr>
          <w:rFonts w:cs="Liberation Sans;Arial" w:ascii="Liberation Sans;Arial" w:hAnsi="Liberation Sans;Arial"/>
          <w:b w:val="false"/>
          <w:bCs w:val="false"/>
          <w:sz w:val="22"/>
          <w:szCs w:val="22"/>
        </w:rPr>
        <w:t xml:space="preserve"> in Methods </w:t>
      </w:r>
      <w:ins w:id="70" w:author="Andrea Insabato" w:date="2017-09-29T07:59:00Z">
        <w:r>
          <w:rPr>
            <w:rFonts w:cs="Liberation Sans;Arial" w:ascii="Liberation Sans;Arial" w:hAnsi="Liberation Sans;Arial"/>
            <w:b w:val="false"/>
            <w:bCs w:val="false"/>
            <w:sz w:val="22"/>
            <w:szCs w:val="22"/>
          </w:rPr>
          <w:t xml:space="preserve">and text </w:t>
        </w:r>
      </w:ins>
      <w:r>
        <w:rPr>
          <w:rFonts w:cs="Liberation Sans;Arial" w:ascii="Liberation Sans;Arial" w:hAnsi="Liberation Sans;Arial"/>
          <w:b w:val="false"/>
          <w:bCs w:val="false"/>
          <w:sz w:val="22"/>
          <w:szCs w:val="22"/>
        </w:rPr>
        <w:t>for details</w:t>
      </w:r>
      <w:ins w:id="71" w:author="Andrea Insabato" w:date="2017-09-29T07:5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E) </w:t>
      </w:r>
      <w:r>
        <w:rPr>
          <w:rFonts w:cs="Liberation Sans;Arial" w:ascii="Liberation Sans;Arial" w:hAnsi="Liberation Sans;Arial"/>
          <w:b w:val="false"/>
          <w:bCs w:val="false"/>
          <w:sz w:val="22"/>
          <w:szCs w:val="22"/>
        </w:rPr>
        <w:t xml:space="preserve">Distribution of the silhouette coefficients for EC (top panel) and corrFC (bottom panel), </w:t>
      </w:r>
      <w:ins w:id="72" w:author="Andrea Insabato" w:date="2017-09-29T07:46:00Z">
        <w:r>
          <w:rPr>
            <w:rFonts w:cs="Liberation Sans;Arial" w:ascii="Liberation Sans;Arial" w:hAnsi="Liberation Sans;Arial"/>
            <w:b w:val="false"/>
            <w:bCs w:val="false"/>
            <w:sz w:val="22"/>
            <w:szCs w:val="22"/>
          </w:rPr>
          <w:t>for original link space</w:t>
        </w:r>
      </w:ins>
      <w:del w:id="73" w:author="Andrea Insabato" w:date="2017-09-29T07:47:00Z">
        <w:r>
          <w:rPr>
            <w:rFonts w:cs="Liberation Sans;Arial" w:ascii="Liberation Sans;Arial" w:hAnsi="Liberation Sans;Arial"/>
            <w:b w:val="false"/>
            <w:bCs w:val="false"/>
            <w:sz w:val="22"/>
            <w:szCs w:val="22"/>
          </w:rPr>
          <w:delText>without</w:delText>
        </w:r>
      </w:del>
      <w:r>
        <w:rPr>
          <w:rFonts w:cs="Liberation Sans;Arial" w:ascii="Liberation Sans;Arial" w:hAnsi="Liberation Sans;Arial"/>
          <w:b w:val="false"/>
          <w:bCs w:val="false"/>
          <w:sz w:val="22"/>
          <w:szCs w:val="22"/>
        </w:rPr>
        <w:t xml:space="preserve"> (left) and </w:t>
      </w:r>
      <w:ins w:id="74" w:author="Andrea Insabato" w:date="2017-09-29T07:50:00Z">
        <w:r>
          <w:rPr>
            <w:rFonts w:cs="Liberation Sans;Arial" w:ascii="Liberation Sans;Arial" w:hAnsi="Liberation Sans;Arial"/>
            <w:b w:val="false"/>
            <w:bCs w:val="false"/>
            <w:sz w:val="22"/>
            <w:szCs w:val="22"/>
          </w:rPr>
          <w:t xml:space="preserve">for the space of </w:t>
        </w:r>
      </w:ins>
      <w:ins w:id="75" w:author="Andrea Insabato" w:date="2017-09-29T07:49:00Z">
        <w:r>
          <w:rPr>
            <w:rFonts w:cs="Liberation Sans;Arial" w:ascii="Liberation Sans;Arial" w:hAnsi="Liberation Sans;Arial"/>
            <w:b w:val="false"/>
            <w:bCs w:val="false"/>
            <w:sz w:val="22"/>
            <w:szCs w:val="22"/>
          </w:rPr>
          <w:t>first 6 PCs</w:t>
        </w:r>
      </w:ins>
      <w:del w:id="76" w:author="Andrea Insabato" w:date="2017-09-29T07:50:00Z">
        <w:r>
          <w:rPr>
            <w:rFonts w:cs="Liberation Sans;Arial" w:ascii="Liberation Sans;Arial" w:hAnsi="Liberation Sans;Arial"/>
            <w:b w:val="false"/>
            <w:bCs w:val="false"/>
            <w:sz w:val="22"/>
            <w:szCs w:val="22"/>
          </w:rPr>
          <w:delText>with</w:delText>
        </w:r>
      </w:del>
      <w:r>
        <w:rPr>
          <w:rFonts w:cs="Liberation Sans;Arial" w:ascii="Liberation Sans;Arial" w:hAnsi="Liberation Sans;Arial"/>
          <w:b w:val="false"/>
          <w:bCs w:val="false"/>
          <w:sz w:val="22"/>
          <w:szCs w:val="22"/>
        </w:rPr>
        <w:t xml:space="preserve"> (right)</w:t>
      </w:r>
      <w:del w:id="77" w:author="Andrea Insabato" w:date="2017-09-29T07:50:00Z">
        <w:r>
          <w:rPr>
            <w:rFonts w:cs="Liberation Sans;Arial" w:ascii="Liberation Sans;Arial" w:hAnsi="Liberation Sans;Arial"/>
            <w:b w:val="false"/>
            <w:bCs w:val="false"/>
            <w:sz w:val="22"/>
            <w:szCs w:val="22"/>
          </w:rPr>
          <w:delText xml:space="preserve"> PCA applied to the sessions</w:delText>
        </w:r>
      </w:del>
      <w:r>
        <w:rPr>
          <w:rFonts w:cs="Liberation Sans;Arial" w:ascii="Liberation Sans;Arial" w:hAnsi="Liberation Sans;Arial"/>
          <w:b w:val="false"/>
          <w:bCs w:val="false"/>
          <w:sz w:val="22"/>
          <w:szCs w:val="22"/>
        </w:rPr>
        <w:t xml:space="preserve">. Both Datasets A1 (6 subjects, in red) and B (30 subjects, in blue) are represented by </w:t>
      </w:r>
      <w:ins w:id="78" w:author="Andrea Insabato" w:date="2017-09-29T08:00:00Z">
        <w:r>
          <w:rPr>
            <w:rFonts w:cs="Liberation Sans;Arial" w:ascii="Liberation Sans;Arial" w:hAnsi="Liberation Sans;Arial"/>
            <w:b w:val="false"/>
            <w:bCs w:val="false"/>
            <w:sz w:val="22"/>
            <w:szCs w:val="22"/>
          </w:rPr>
          <w:t>with</w:t>
        </w:r>
      </w:ins>
      <w:del w:id="79" w:author="Andrea Insabato" w:date="2017-09-29T08:00:00Z">
        <w:r>
          <w:rPr>
            <w:rFonts w:cs="Liberation Sans;Arial" w:ascii="Liberation Sans;Arial" w:hAnsi="Liberation Sans;Arial"/>
            <w:b w:val="false"/>
            <w:bCs w:val="false"/>
            <w:sz w:val="22"/>
            <w:szCs w:val="22"/>
          </w:rPr>
          <w:delText xml:space="preserve">the </w:delText>
        </w:r>
      </w:del>
      <w:r>
        <w:rPr>
          <w:rFonts w:cs="Liberation Sans;Arial" w:ascii="Liberation Sans;Arial" w:hAnsi="Liberation Sans;Arial"/>
          <w:b w:val="false"/>
          <w:bCs w:val="false"/>
          <w:sz w:val="22"/>
          <w:szCs w:val="22"/>
        </w:rPr>
        <w:t>violin plots.</w:t>
      </w:r>
      <w:ins w:id="80" w:author="Unknown Author" w:date="2017-09-21T15:23:00Z">
        <w:r>
          <w:rPr>
            <w:rFonts w:cs="Liberation Sans;Arial" w:ascii="Liberation Sans;Arial" w:hAnsi="Liberation Sans;Arial"/>
            <w:b w:val="false"/>
            <w:bCs w:val="false"/>
            <w:sz w:val="22"/>
            <w:szCs w:val="22"/>
          </w:rPr>
          <w:t xml:space="preserve"> After applying PCA, silhouette coefficient</w:t>
        </w:r>
      </w:ins>
      <w:ins w:id="81" w:author="Andrea Insabato" w:date="2017-09-29T07:53:00Z">
        <w:r>
          <w:rPr>
            <w:rFonts w:cs="Liberation Sans;Arial" w:ascii="Liberation Sans;Arial" w:hAnsi="Liberation Sans;Arial"/>
            <w:b w:val="false"/>
            <w:bCs w:val="false"/>
            <w:sz w:val="22"/>
            <w:szCs w:val="22"/>
          </w:rPr>
          <w:t>s</w:t>
        </w:r>
      </w:ins>
      <w:ins w:id="82" w:author="Unknown Author" w:date="2017-09-21T15:23:00Z">
        <w:r>
          <w:rPr>
            <w:rFonts w:cs="Liberation Sans;Arial" w:ascii="Liberation Sans;Arial" w:hAnsi="Liberation Sans;Arial"/>
            <w:b w:val="false"/>
            <w:bCs w:val="false"/>
            <w:sz w:val="22"/>
            <w:szCs w:val="22"/>
          </w:rPr>
          <w:t xml:space="preserve"> of EC</w:t>
        </w:r>
      </w:ins>
      <w:ins w:id="83" w:author="Unknown Author" w:date="2017-09-21T15:24:00Z">
        <w:r>
          <w:rPr>
            <w:rFonts w:cs="Liberation Sans;Arial" w:ascii="Liberation Sans;Arial" w:hAnsi="Liberation Sans;Arial"/>
            <w:b w:val="false"/>
            <w:bCs w:val="false"/>
            <w:sz w:val="22"/>
            <w:szCs w:val="22"/>
          </w:rPr>
          <w:t xml:space="preserve"> </w:t>
        </w:r>
      </w:ins>
      <w:del w:id="84" w:author="Andrea Insabato" w:date="2017-09-29T07:53:00Z">
        <w:r>
          <w:rPr>
            <w:rFonts w:cs="Liberation Sans;Arial" w:ascii="Liberation Sans;Arial" w:hAnsi="Liberation Sans;Arial"/>
            <w:b w:val="false"/>
            <w:bCs w:val="false"/>
            <w:sz w:val="22"/>
            <w:szCs w:val="22"/>
          </w:rPr>
          <w:delText>has larger values</w:delText>
        </w:r>
      </w:del>
      <w:ins w:id="85" w:author="Andrea Insabato" w:date="2017-09-29T07:53:00Z">
        <w:r>
          <w:rPr>
            <w:rFonts w:cs="Liberation Sans;Arial" w:ascii="Liberation Sans;Arial" w:hAnsi="Liberation Sans;Arial"/>
            <w:b w:val="false"/>
            <w:bCs w:val="false"/>
            <w:sz w:val="22"/>
            <w:szCs w:val="22"/>
          </w:rPr>
          <w:t>are higher</w:t>
        </w:r>
      </w:ins>
      <w:ins w:id="86" w:author="Unknown Author" w:date="2017-09-21T15:24:00Z">
        <w:r>
          <w:rPr>
            <w:rFonts w:cs="Liberation Sans;Arial" w:ascii="Liberation Sans;Arial" w:hAnsi="Liberation Sans;Arial"/>
            <w:b w:val="false"/>
            <w:bCs w:val="false"/>
            <w:sz w:val="22"/>
            <w:szCs w:val="22"/>
          </w:rPr>
          <w:t xml:space="preserve"> than corrFC</w:t>
        </w:r>
      </w:ins>
      <w:del w:id="87" w:author="Andrea Insabato" w:date="2017-09-29T07:54:00Z">
        <w:r>
          <w:rPr>
            <w:rFonts w:cs="Liberation Sans;Arial" w:ascii="Liberation Sans;Arial" w:hAnsi="Liberation Sans;Arial"/>
            <w:b w:val="false"/>
            <w:bCs w:val="false"/>
            <w:sz w:val="22"/>
            <w:szCs w:val="22"/>
          </w:rPr>
          <w:delText>, as previously seen in panel C for dataset A1</w:delText>
        </w:r>
      </w:del>
      <w:ins w:id="88" w:author="Unknown Author" w:date="2017-09-21T15:24:00Z">
        <w:r>
          <w:rPr>
            <w:rFonts w:cs="Liberation Sans;Arial" w:ascii="Liberation Sans;Arial" w:hAnsi="Liberation Sans;Arial"/>
            <w:b w:val="false"/>
            <w:bCs w:val="false"/>
            <w:sz w:val="22"/>
            <w:szCs w:val="22"/>
          </w:rPr>
          <w:t xml:space="preserve">. </w:t>
        </w:r>
      </w:ins>
    </w:p>
    <w:p>
      <w:pPr>
        <w:pStyle w:val="Normal"/>
        <w:rPr>
          <w:rFonts w:cs="Liberation Sans" w:ascii="Liberation Sans" w:hAnsi="Liberation Sans"/>
          <w:bCs/>
          <w:sz w:val="22"/>
          <w:szCs w:val="22"/>
        </w:rPr>
      </w:pPr>
      <w:r>
        <w:rPr>
          <w:rFonts w:cs="Liberation Sans" w:ascii="Liberation Sans" w:hAnsi="Liberation Sans"/>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
          <w:bCs/>
          <w:sz w:val="22"/>
          <w:szCs w:val="22"/>
        </w:rPr>
      </w:pPr>
      <w:r>
        <w:rPr>
          <w:rFonts w:cs="Liberation Sans" w:ascii="Liberation Sans" w:hAnsi="Liberation Sans"/>
          <w:b/>
          <w:bCs/>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658558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400040" cy="6585585"/>
                    </a:xfrm>
                    <a:prstGeom prst="rect">
                      <a:avLst/>
                    </a:prstGeom>
                    <a:noFill/>
                    <a:ln w="9525">
                      <a:noFill/>
                      <a:miter lim="800000"/>
                      <a:headEnd/>
                      <a:tailEnd/>
                    </a:ln>
                  </pic:spPr>
                </pic:pic>
              </a:graphicData>
            </a:graphic>
          </wp:anchor>
        </w:drawing>
      </w:r>
    </w:p>
    <w:p>
      <w:pPr>
        <w:pStyle w:val="Normal"/>
        <w:rPr>
          <w:rFonts w:cs="Liberation Sans" w:ascii="Liberation Sans" w:hAnsi="Liberation Sans"/>
          <w:b w:val="false"/>
          <w:bCs w:val="false"/>
          <w:sz w:val="22"/>
          <w:szCs w:val="22"/>
        </w:rPr>
      </w:pPr>
      <w:r>
        <w:rPr>
          <w:rFonts w:cs="Liberation Sans" w:ascii="Liberation Sans" w:hAnsi="Liberation Sans"/>
          <w:b/>
          <w:bCs/>
          <w:sz w:val="22"/>
          <w:szCs w:val="22"/>
        </w:rPr>
        <w:t>Figure 3</w:t>
      </w:r>
      <w:commentRangeStart w:id="0"/>
      <w:r>
        <w:rPr>
          <w:rFonts w:cs="Liberation Sans" w:ascii="Liberation Sans" w:hAnsi="Liberation Sans"/>
          <w:b/>
          <w:bCs/>
          <w:sz w:val="22"/>
          <w:szCs w:val="22"/>
        </w:rPr>
        <w:t>.</w:t>
      </w:r>
      <w:commentRangeEnd w:id="0"/>
      <w:r>
        <w:rPr>
          <w:rFonts w:cs="Liberation Sans" w:ascii="Liberation Sans" w:hAnsi="Liberation Sans"/>
          <w:b/>
          <w:bCs/>
          <w:sz w:val="22"/>
          <w:szCs w:val="22"/>
        </w:rPr>
      </w:r>
      <w:r>
        <w:rPr>
          <w:rFonts w:cs="Liberation Sans" w:ascii="Liberation Sans" w:hAnsi="Liberation Sans"/>
          <w:b/>
          <w:bCs/>
          <w:sz w:val="22"/>
          <w:szCs w:val="22"/>
        </w:rPr>
        <w:commentReference w:id="0"/>
      </w:r>
      <w:r>
        <w:rPr>
          <w:rFonts w:cs="Liberation Sans" w:ascii="Liberation Sans" w:hAnsi="Liberation Sans"/>
          <w:b/>
          <w:bCs/>
          <w:sz w:val="22"/>
          <w:szCs w:val="22"/>
        </w:rPr>
        <w:t xml:space="preserve"> Classification performance of EC and FC depending on sessions and subjects. </w:t>
      </w:r>
      <w:r>
        <w:rPr>
          <w:rFonts w:cs="Liberation Sans;Arial" w:ascii="Liberation Sans;Arial" w:hAnsi="Liberation Sans;Arial"/>
          <w:b/>
          <w:bCs/>
          <w:sz w:val="22"/>
          <w:szCs w:val="22"/>
        </w:rPr>
        <w:t xml:space="preserve">A) </w:t>
      </w:r>
      <w:r>
        <w:rPr>
          <w:rFonts w:cs="Liberation Sans;Arial" w:ascii="Liberation Sans;Arial" w:hAnsi="Liberation Sans;Arial"/>
          <w:b w:val="false"/>
          <w:bCs w:val="false"/>
          <w:sz w:val="22"/>
          <w:szCs w:val="22"/>
        </w:rPr>
        <w:t xml:space="preserve">Classification pipeline </w:t>
      </w:r>
      <w:del w:id="89" w:author="Unknown Author" w:date="2017-09-01T12:59:00Z">
        <w:r>
          <w:rPr>
            <w:rFonts w:cs="Liberation Sans;Arial" w:ascii="Liberation Sans;Arial" w:hAnsi="Liberation Sans;Arial"/>
            <w:b w:val="false"/>
            <w:bCs w:val="false"/>
            <w:sz w:val="22"/>
            <w:szCs w:val="22"/>
          </w:rPr>
          <w:delText>for the multinomial linear regressor (MLR)</w:delText>
        </w:r>
      </w:del>
      <w:r>
        <w:rPr>
          <w:rFonts w:cs="Liberation Sans;Arial" w:ascii="Liberation Sans;Arial" w:hAnsi="Liberation Sans;Arial"/>
          <w:b w:val="false"/>
          <w:bCs w:val="false"/>
          <w:sz w:val="22"/>
          <w:szCs w:val="22"/>
        </w:rPr>
        <w:t xml:space="preserve"> used to assess the performance on subject identification. The full set of connectivity measures (here EC) over all</w:t>
      </w:r>
      <w:r>
        <w:rPr>
          <w:rFonts w:cs="Liberation Sans;Arial" w:ascii="Liberation Sans;Arial" w:hAnsi="Liberation Sans;Arial"/>
          <w:b w:val="false"/>
          <w:bCs w:val="false"/>
          <w:sz w:val="22"/>
          <w:szCs w:val="22"/>
          <w:shd w:fill="FFFFFF" w:val="clear"/>
        </w:rPr>
        <w:t xml:space="preserve"> fMRI sessions was </w:t>
      </w:r>
      <w:r>
        <w:rPr>
          <w:rFonts w:cs="Liberation Sans;Arial" w:ascii="Liberation Sans;Arial" w:hAnsi="Liberation Sans;Arial"/>
          <w:b w:val="false"/>
          <w:bCs w:val="false"/>
          <w:sz w:val="22"/>
          <w:szCs w:val="22"/>
        </w:rPr>
        <w:t>split into two groups: a train set and a test set. We applied a z-score standardization for the elements of each session matrix (see Eq. 12 in Methods).  We trained the classifier – with or without applying PCA – and evaluated the classification accuracy on the test set.</w:t>
      </w:r>
      <w:r>
        <w:rPr>
          <w:rFonts w:cs="Liberation Sans;Arial" w:ascii="Liberation Sans;Arial" w:hAnsi="Liberation Sans;Arial"/>
          <w:b/>
          <w:bCs/>
          <w:sz w:val="22"/>
          <w:szCs w:val="22"/>
        </w:rPr>
        <w:t xml:space="preserve"> B) </w:t>
      </w:r>
      <w:r>
        <w:rPr>
          <w:rFonts w:cs="Liberation Sans;Arial" w:ascii="Liberation Sans;Arial" w:hAnsi="Liberation Sans;Arial"/>
          <w:b w:val="false"/>
          <w:bCs w:val="false"/>
          <w:sz w:val="22"/>
          <w:szCs w:val="22"/>
        </w:rPr>
        <w:t xml:space="preserve">Performance of </w:t>
      </w:r>
      <w:ins w:id="90" w:author="Unknown Author" w:date="2017-09-21T15:28:00Z">
        <w:r>
          <w:rPr>
            <w:rFonts w:cs="Liberation Sans;Arial" w:ascii="Liberation Sans;Arial" w:hAnsi="Liberation Sans;Arial"/>
            <w:b w:val="false"/>
            <w:bCs w:val="false"/>
            <w:sz w:val="22"/>
            <w:szCs w:val="22"/>
          </w:rPr>
          <w:t>Multinomial Logistic Regression (</w:t>
        </w:r>
      </w:ins>
      <w:r>
        <w:rPr>
          <w:rFonts w:cs="Liberation Sans;Arial" w:ascii="Liberation Sans;Arial" w:hAnsi="Liberation Sans;Arial"/>
          <w:b w:val="false"/>
          <w:bCs w:val="false"/>
          <w:sz w:val="22"/>
          <w:szCs w:val="22"/>
        </w:rPr>
        <w:t>MLR</w:t>
      </w:r>
      <w:ins w:id="91" w:author="Unknown Author" w:date="2017-09-21T15:2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w:t>
      </w:r>
      <w:ins w:id="92" w:author="Unknown Author" w:date="2017-09-21T15:29:00Z">
        <w:r>
          <w:rPr>
            <w:rFonts w:cs="Liberation Sans;Arial" w:ascii="Liberation Sans;Arial" w:hAnsi="Liberation Sans;Arial"/>
            <w:b w:val="false"/>
            <w:bCs w:val="false"/>
            <w:sz w:val="22"/>
            <w:szCs w:val="22"/>
          </w:rPr>
          <w:t>1-Nearest Neighbor (</w:t>
        </w:r>
      </w:ins>
      <w:r>
        <w:rPr>
          <w:rFonts w:cs="Liberation Sans;Arial" w:ascii="Liberation Sans;Arial" w:hAnsi="Liberation Sans;Arial"/>
          <w:b w:val="false"/>
          <w:bCs w:val="false"/>
          <w:sz w:val="22"/>
          <w:szCs w:val="22"/>
        </w:rPr>
        <w:t>1-NN</w:t>
      </w:r>
      <w:ins w:id="93" w:author="Unknown Author" w:date="2017-09-21T15:2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classifiers </w:t>
      </w:r>
      <w:del w:id="94" w:author="Unknown Author" w:date="2017-09-21T15:29:00Z">
        <w:r>
          <w:rPr>
            <w:rFonts w:cs="Liberation Sans;Arial" w:ascii="Liberation Sans;Arial" w:hAnsi="Liberation Sans;Arial"/>
            <w:b w:val="false"/>
            <w:bCs w:val="false"/>
            <w:sz w:val="22"/>
            <w:szCs w:val="22"/>
          </w:rPr>
          <w:delText>varying</w:delText>
        </w:r>
      </w:del>
      <w:ins w:id="95" w:author="Unknown Author" w:date="2017-09-21T15:29:00Z">
        <w:r>
          <w:rPr>
            <w:rFonts w:cs="Liberation Sans;Arial" w:ascii="Liberation Sans;Arial" w:hAnsi="Liberation Sans;Arial"/>
            <w:b w:val="false"/>
            <w:bCs w:val="false"/>
            <w:sz w:val="22"/>
            <w:szCs w:val="22"/>
          </w:rPr>
          <w:t>increasing</w:t>
        </w:r>
      </w:ins>
      <w:r>
        <w:rPr>
          <w:rFonts w:cs="Liberation Sans;Arial" w:ascii="Liberation Sans;Arial" w:hAnsi="Liberation Sans;Arial"/>
          <w:b w:val="false"/>
          <w:bCs w:val="false"/>
          <w:sz w:val="22"/>
          <w:szCs w:val="22"/>
        </w:rPr>
        <w:t xml:space="preserve"> the number of sessions per subject used on the train set </w:t>
      </w:r>
      <w:ins w:id="96" w:author="Unknown Author" w:date="2017-09-01T13:00:00Z">
        <w:r>
          <w:rPr>
            <w:rFonts w:cs="Liberation Sans;Arial" w:ascii="Liberation Sans;Arial" w:hAnsi="Liberation Sans;Arial"/>
            <w:b w:val="false"/>
            <w:bCs w:val="false"/>
            <w:sz w:val="22"/>
            <w:szCs w:val="22"/>
          </w:rPr>
          <w:t xml:space="preserve">(left panels) </w:t>
        </w:r>
      </w:ins>
      <w:r>
        <w:rPr>
          <w:rFonts w:cs="Liberation Sans;Arial" w:ascii="Liberation Sans;Arial" w:hAnsi="Liberation Sans;Arial"/>
          <w:b w:val="false"/>
          <w:bCs w:val="false"/>
          <w:sz w:val="22"/>
          <w:szCs w:val="22"/>
        </w:rPr>
        <w:t xml:space="preserve">with Dataset A1 (6 subjects with about 50 sessions each). The mean (solid curve) and standard deviation (colored area) were calculated for 100 repetitions with </w:t>
      </w:r>
      <w:ins w:id="97" w:author="Unknown Author" w:date="2017-09-01T12:58:00Z">
        <w:r>
          <w:rPr>
            <w:rFonts w:cs="Liberation Sans;Arial" w:ascii="Liberation Sans;Arial" w:hAnsi="Liberation Sans;Arial"/>
            <w:b w:val="false"/>
            <w:bCs w:val="false"/>
            <w:sz w:val="22"/>
            <w:szCs w:val="22"/>
          </w:rPr>
          <w:t>cross-validation</w:t>
        </w:r>
      </w:ins>
      <w:del w:id="98" w:author="Unknown Author" w:date="2017-09-01T12:58:00Z">
        <w:r>
          <w:rPr>
            <w:rFonts w:cs="Liberation Sans;Arial" w:ascii="Liberation Sans;Arial" w:hAnsi="Liberation Sans;Arial"/>
            <w:b w:val="false"/>
            <w:bCs w:val="false"/>
            <w:sz w:val="22"/>
            <w:szCs w:val="22"/>
          </w:rPr>
          <w:delText>different training and test sessions randomly chosen</w:delText>
        </w:r>
      </w:del>
      <w:r>
        <w:rPr>
          <w:rFonts w:cs="Liberation Sans;Arial" w:ascii="Liberation Sans;Arial" w:hAnsi="Liberation Sans;Arial"/>
          <w:b w:val="false"/>
          <w:bCs w:val="false"/>
          <w:sz w:val="22"/>
          <w:szCs w:val="22"/>
        </w:rPr>
        <w:t xml:space="preserve">. </w:t>
      </w:r>
      <w:del w:id="99" w:author="Unknown Author" w:date="2017-09-21T15:29:00Z">
        <w:r>
          <w:rPr>
            <w:rFonts w:cs="Liberation Sans;Arial" w:ascii="Liberation Sans;Arial" w:hAnsi="Liberation Sans;Arial"/>
            <w:b w:val="false"/>
            <w:bCs w:val="false"/>
            <w:sz w:val="22"/>
            <w:szCs w:val="22"/>
            <w:shd w:fill="FFFF00" w:val="clear"/>
          </w:rPr>
          <w:delText>XXX PCA? #PCs?</w:delText>
        </w:r>
      </w:del>
      <w:del w:id="100" w:author="Unknown Author" w:date="2017-09-21T15:29:00Z">
        <w:r>
          <w:rPr>
            <w:rFonts w:cs="Liberation Sans;Arial" w:ascii="Liberation Sans;Arial" w:hAnsi="Liberation Sans;Arial"/>
            <w:b w:val="false"/>
            <w:bCs w:val="false"/>
            <w:sz w:val="22"/>
            <w:szCs w:val="22"/>
          </w:rPr>
          <w:delText xml:space="preserve"> </w:delText>
        </w:r>
      </w:del>
      <w:del w:id="101" w:author="Unknown Author" w:date="2017-09-01T13:01:00Z">
        <w:r>
          <w:rPr>
            <w:rFonts w:cs="Liberation Sans;Arial" w:ascii="Liberation Sans;Arial" w:hAnsi="Liberation Sans;Arial"/>
            <w:b/>
            <w:bCs/>
            <w:sz w:val="22"/>
            <w:szCs w:val="22"/>
          </w:rPr>
          <w:delText xml:space="preserve">C) </w:delText>
        </w:r>
      </w:del>
      <w:ins w:id="102" w:author="Unknown Author" w:date="2017-09-01T13:01:00Z">
        <w:r>
          <w:rPr>
            <w:rFonts w:cs="Liberation Sans;Arial" w:ascii="Liberation Sans;Arial" w:hAnsi="Liberation Sans;Arial"/>
            <w:b w:val="false"/>
            <w:bCs w:val="false"/>
            <w:sz w:val="22"/>
            <w:szCs w:val="22"/>
          </w:rPr>
          <w:t xml:space="preserve">Performance </w:t>
        </w:r>
      </w:ins>
      <w:del w:id="103" w:author="Unknown Author" w:date="2017-09-01T13:01:00Z">
        <w:r>
          <w:rPr>
            <w:rFonts w:cs="Liberation Sans;Arial" w:ascii="Liberation Sans;Arial" w:hAnsi="Liberation Sans;Arial"/>
            <w:b w:val="false"/>
            <w:bCs w:val="false"/>
            <w:sz w:val="22"/>
            <w:szCs w:val="22"/>
          </w:rPr>
          <w:delText>Same as B</w:delText>
        </w:r>
      </w:del>
      <w:r>
        <w:rPr>
          <w:rFonts w:cs="Liberation Sans;Arial" w:ascii="Liberation Sans;Arial" w:hAnsi="Liberation Sans;Arial"/>
          <w:b w:val="false"/>
          <w:bCs w:val="false"/>
          <w:sz w:val="22"/>
          <w:szCs w:val="22"/>
        </w:rPr>
        <w:t xml:space="preserve"> when varying the number of subjects using a single xxx RECHECK training session per subject</w:t>
      </w:r>
      <w:ins w:id="104" w:author="Unknown Author" w:date="2017-09-01T13:01:00Z">
        <w:r>
          <w:rPr>
            <w:rFonts w:cs="Liberation Sans;Arial" w:ascii="Liberation Sans;Arial" w:hAnsi="Liberation Sans;Arial"/>
            <w:b w:val="false"/>
            <w:bCs w:val="false"/>
            <w:sz w:val="22"/>
            <w:szCs w:val="22"/>
          </w:rPr>
          <w:t xml:space="preserve"> (right panels)</w:t>
        </w:r>
      </w:ins>
      <w:r>
        <w:rPr>
          <w:rFonts w:cs="Liberation Sans;Arial" w:ascii="Liberation Sans;Arial" w:hAnsi="Liberation Sans;Arial"/>
          <w:b w:val="false"/>
          <w:bCs w:val="false"/>
          <w:sz w:val="22"/>
          <w:szCs w:val="22"/>
        </w:rPr>
        <w:t xml:space="preserve"> with dataset B (30 subjects with 10 sessions each).</w:t>
      </w:r>
      <w:r>
        <w:rPr>
          <w:rFonts w:cs="Liberation Sans;Arial" w:ascii="Liberation Sans;Arial" w:hAnsi="Liberation Sans;Arial"/>
          <w:b/>
          <w:bCs/>
          <w:sz w:val="22"/>
          <w:szCs w:val="22"/>
        </w:rPr>
        <w:t xml:space="preserve"> C) </w:t>
      </w:r>
      <w:r>
        <w:rPr>
          <w:rFonts w:cs="Liberation Sans;Arial" w:ascii="Liberation Sans;Arial" w:hAnsi="Liberation Sans;Arial"/>
          <w:b w:val="false"/>
          <w:bCs w:val="false"/>
          <w:sz w:val="22"/>
          <w:szCs w:val="22"/>
        </w:rPr>
        <w:t>Extracted links that contribute to the classification of subjects with both datasets</w:t>
      </w:r>
      <w:ins w:id="105" w:author="Unknown Author" w:date="2017-09-21T15:30:00Z">
        <w:r>
          <w:rPr>
            <w:rFonts w:cs="Liberation Sans;Arial" w:ascii="Liberation Sans;Arial" w:hAnsi="Liberation Sans;Arial"/>
            <w:b w:val="false"/>
            <w:bCs w:val="false"/>
            <w:sz w:val="22"/>
            <w:szCs w:val="22"/>
          </w:rPr>
          <w:t xml:space="preserve"> after applying Feature Recursive Elimination (FRE</w:t>
        </w:r>
      </w:ins>
      <w:ins w:id="106" w:author="Unknown Author" w:date="2017-09-21T15:31: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D) </w:t>
      </w:r>
      <w:r>
        <w:rPr>
          <w:rFonts w:cs="Liberation Sans" w:ascii="Liberation Sans" w:hAnsi="Liberation Sans"/>
          <w:b w:val="false"/>
          <w:bCs w:val="false"/>
          <w:sz w:val="22"/>
          <w:szCs w:val="22"/>
        </w:rPr>
        <w:t>Proportion of common links between datasets A1 and B as a function of selected links (in the order of RFE rankin</w:t>
      </w:r>
      <w:bookmarkStart w:id="0" w:name="__DdeLink__78_11262146081"/>
      <w:bookmarkEnd w:id="0"/>
      <w:r>
        <w:rPr>
          <w:rFonts w:cs="Liberation Sans" w:ascii="Liberation Sans" w:hAnsi="Liberation Sans"/>
          <w:b w:val="false"/>
          <w:bCs w:val="false"/>
          <w:sz w:val="22"/>
          <w:szCs w:val="22"/>
        </w:rPr>
        <w:t>gs). Curve represents the amount of common links in the data. The shaded area represent different quantiles of the distribution of common links under the null-hypothesis of random rankings.</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pageBreakBefore/>
        <w:rPr>
          <w:rFonts w:cs="Liberation Sans" w:ascii="Liberation Sans" w:hAnsi="Liberation Sans"/>
          <w:b/>
          <w:sz w:val="22"/>
          <w:szCs w:val="22"/>
        </w:rPr>
      </w:pPr>
      <w:r>
        <w:rPr>
          <w:rFonts w:cs="Liberation Sans" w:ascii="Liberation Sans" w:hAnsi="Liberation Sans"/>
          <w:b/>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34200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400040" cy="3342005"/>
                    </a:xfrm>
                    <a:prstGeom prst="rect">
                      <a:avLst/>
                    </a:prstGeom>
                    <a:noFill/>
                    <a:ln w="9525">
                      <a:noFill/>
                      <a:miter lim="800000"/>
                      <a:headEnd/>
                      <a:tailEnd/>
                    </a:ln>
                  </pic:spPr>
                </pic:pic>
              </a:graphicData>
            </a:graphic>
          </wp:anchor>
        </w:drawing>
      </w:r>
    </w:p>
    <w:p>
      <w:pPr>
        <w:pStyle w:val="Normal"/>
        <w:rPr>
          <w:rFonts w:cs="Liberation Sans" w:ascii="Liberation Sans" w:hAnsi="Liberation Sans"/>
          <w:b/>
          <w:bCs/>
          <w:sz w:val="22"/>
          <w:szCs w:val="22"/>
        </w:rPr>
      </w:pPr>
      <w:r>
        <w:rPr>
          <w:rFonts w:cs="Liberation Sans" w:ascii="Liberation Sans" w:hAnsi="Liberation Sans"/>
          <w:b/>
          <w:sz w:val="22"/>
          <w:szCs w:val="22"/>
        </w:rPr>
        <w:t xml:space="preserve">Figure 4. </w:t>
      </w:r>
      <w:r>
        <w:rPr>
          <w:rFonts w:cs="Liberation Sans;Arial" w:ascii="Liberation Sans;Arial" w:hAnsi="Liberation Sans;Arial"/>
          <w:b/>
          <w:sz w:val="22"/>
          <w:szCs w:val="22"/>
        </w:rPr>
        <w:t>Two-fold discrimination between subjects and conditions using EC</w:t>
      </w:r>
      <w:r>
        <w:rPr>
          <w:rFonts w:cs="Liberation Sans" w:ascii="Liberation Sans" w:hAnsi="Liberation Sans"/>
          <w:b/>
          <w:sz w:val="22"/>
          <w:szCs w:val="22"/>
        </w:rPr>
        <w:t xml:space="preserve">. </w:t>
        <w:br/>
        <w:t xml:space="preserve">A) </w:t>
      </w:r>
      <w:r>
        <w:rPr>
          <w:rFonts w:cs="Liberation Sans" w:ascii="Liberation Sans" w:hAnsi="Liberation Sans"/>
          <w:b w:val="false"/>
          <w:bCs w:val="false"/>
          <w:sz w:val="22"/>
          <w:szCs w:val="22"/>
        </w:rPr>
        <w:t>Scheme of the bi-dimensional approach used for identifying both the signature of each condition and the fingerprint of the subjects.</w:t>
      </w:r>
      <w:r>
        <w:rPr>
          <w:rFonts w:cs="Liberation Sans" w:ascii="Liberation Sans" w:hAnsi="Liberation Sans"/>
          <w:b/>
          <w:sz w:val="22"/>
          <w:szCs w:val="22"/>
        </w:rPr>
        <w:t xml:space="preserve"> </w:t>
      </w:r>
      <w:r>
        <w:rPr>
          <w:rFonts w:cs="Liberation Sans" w:ascii="Liberation Sans" w:hAnsi="Liberation Sans"/>
          <w:b/>
          <w:bCs/>
          <w:sz w:val="22"/>
          <w:szCs w:val="22"/>
        </w:rPr>
        <w:t>B)</w:t>
      </w:r>
      <w:r>
        <w:rPr>
          <w:rFonts w:cs="Liberation Sans" w:ascii="Liberation Sans" w:hAnsi="Liberation Sans"/>
          <w:b w:val="false"/>
          <w:bCs w:val="false"/>
          <w:sz w:val="22"/>
          <w:szCs w:val="22"/>
        </w:rPr>
        <w:t xml:space="preserve"> </w:t>
      </w:r>
      <w:bookmarkStart w:id="1" w:name="__DdeLink__78_112621460821"/>
      <w:r>
        <w:rPr>
          <w:rFonts w:cs="Liberation Sans" w:ascii="Liberation Sans" w:hAnsi="Liberation Sans"/>
          <w:b w:val="false"/>
          <w:bCs w:val="false"/>
          <w:sz w:val="22"/>
          <w:szCs w:val="22"/>
        </w:rPr>
        <w:t>Proportion of common links between the classification subjects and conditions as a function of selected links (in the order of RFE rankings).</w:t>
      </w:r>
      <w:bookmarkEnd w:id="1"/>
      <w:r>
        <w:rPr>
          <w:rFonts w:cs="Liberation Sans" w:ascii="Liberation Sans" w:hAnsi="Liberation Sans"/>
          <w:b w:val="false"/>
          <w:bCs w:val="false"/>
          <w:sz w:val="22"/>
          <w:szCs w:val="22"/>
        </w:rPr>
        <w:t xml:space="preserve"> Curve represents the amount of common links in the data. The shaded area represent different quantiles of the distribution of common links under the null-hypothesis of random rankings. The color of the curve represents the p-value under the null-hypothesis. </w:t>
      </w:r>
      <w:r>
        <w:rPr>
          <w:rFonts w:cs="Liberation Sans" w:ascii="Liberation Sans" w:hAnsi="Liberation Sans"/>
          <w:b/>
          <w:bCs/>
          <w:sz w:val="22"/>
          <w:szCs w:val="22"/>
        </w:rPr>
        <w:t xml:space="preserve">C) </w:t>
      </w:r>
      <w:r>
        <w:rPr>
          <w:rFonts w:cs="Liberation Sans" w:ascii="Liberation Sans" w:hAnsi="Liberation Sans"/>
          <w:b w:val="false"/>
          <w:bCs w:val="false"/>
          <w:sz w:val="22"/>
          <w:szCs w:val="22"/>
        </w:rPr>
        <w:t xml:space="preserve">Most discriminant connectivity links from EC that drive the classification between subjects and between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D)</w:t>
      </w:r>
      <w:r>
        <w:rPr>
          <w:rFonts w:cs="Liberation Sans" w:ascii="Liberation Sans" w:hAnsi="Liberation Sans"/>
          <w:sz w:val="22"/>
          <w:szCs w:val="22"/>
        </w:rPr>
        <w:t xml:space="preserve"> Proportion of common links between subjects and condition classification (Dataset C) as a function of selected links (in the order of RFE rankings). Same conventions as in C. </w:t>
      </w:r>
      <w:r>
        <w:rPr>
          <w:rFonts w:cs="Liberation Sans" w:ascii="Liberation Sans" w:hAnsi="Liberation Sans"/>
          <w:b/>
          <w:bCs/>
          <w:sz w:val="22"/>
          <w:szCs w:val="22"/>
        </w:rPr>
        <w:t xml:space="preserve"> </w:t>
      </w:r>
    </w:p>
    <w:p>
      <w:pPr>
        <w:pStyle w:val="Normal"/>
        <w:pageBreakBefore/>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385572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00040" cy="3855720"/>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b/>
          <w:bCs/>
          <w:sz w:val="22"/>
          <w:szCs w:val="22"/>
        </w:rPr>
        <w:t xml:space="preserve">Figure 5. Support networks of subject and condition classification. A) </w:t>
      </w:r>
      <w:r>
        <w:rPr>
          <w:rFonts w:cs="Liberation Sans" w:ascii="Liberation Sans" w:hAnsi="Liberation Sans"/>
          <w:sz w:val="22"/>
          <w:szCs w:val="22"/>
        </w:rPr>
        <w:t>Graph plot of the X most discriminant EC links supporting the classification of subjects. The size of each node represents its betweeness centrality from the extracted network. The most central regions are located mainly in the frontal cortex. The circular plot shows the asymmetry and lateralization of the network, with more links located in the left hemisphere (</w:t>
      </w:r>
      <w:r>
        <w:rPr>
          <w:rFonts w:cs="Liberation Sans" w:ascii="Liberation Sans" w:hAnsi="Liberation Sans"/>
          <w:sz w:val="22"/>
          <w:szCs w:val="22"/>
          <w:shd w:fill="FFFF00" w:val="clear"/>
        </w:rPr>
        <w:t>CHECK</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B) </w:t>
      </w:r>
      <w:r>
        <w:rPr>
          <w:rFonts w:cs="Liberation Sans" w:ascii="Liberation Sans" w:hAnsi="Liberation Sans"/>
          <w:sz w:val="22"/>
          <w:szCs w:val="22"/>
        </w:rPr>
        <w:t xml:space="preserve">Graph and circular plot of the X extracted links that support the classification between conditions (resting vs. movie). Fewer links are required to reach high accuracy in the discrimination between conditions. </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Unknown Author" w:date="2017-09-21T15:42:23Z" w:initials="">
    <w:p>
      <w:r>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80"/>
  <w:trackRevisions/>
  <w:defaultTabStop w:val="708"/>
</w:settings>
</file>

<file path=word/styles.xml><?xml version="1.0" encoding="utf-8"?>
<w:styles xmlns:w="http://schemas.openxmlformats.org/wordprocessingml/2006/main">
  <w:docDefaults>
    <w:rPrDefault>
      <w:rPr>
        <w:rFonts w:ascii="Calibri" w:hAnsi="Calibri" w:eastAsia="Calibri" w:cs=""/>
        <w:szCs w:val="24"/>
        <w:lang w:val="en-US" w:eastAsia="en-US" w:bidi="ar-SA"/>
      </w:rPr>
    </w:rPrDefault>
    <w:pPrDefault>
      <w:pPr/>
    </w:pPrDefault>
  </w:docDefaults>
  <w:latentStyles w:count="382"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qFormat/>
    <w:semiHidden/>
    <w:unhideWhenUsed/>
    <w:rPr/>
  </w:style>
  <w:style w:type="paragraph" w:styleId="Heading" w:customStyle="1">
    <w:name w:val="Heading"/>
    <w:qFormat/>
    <w:basedOn w:val="Normal"/>
    <w:next w:val="TextBody"/>
    <w:pPr>
      <w:keepNext/>
      <w:spacing w:before="240" w:after="120"/>
    </w:pPr>
    <w:rPr>
      <w:rFonts w:ascii="Liberation Sans" w:hAnsi="Liberation Sans" w:eastAsia="Noto Sans CJK SC Regular"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qFormat/>
    <w:basedOn w:val="Normal"/>
    <w:pPr>
      <w:suppressLineNumbers/>
      <w:spacing w:before="120" w:after="120"/>
    </w:pPr>
    <w:rPr>
      <w:rFonts w:cs="FreeSans"/>
      <w:i/>
      <w:iCs/>
      <w:sz w:val="24"/>
      <w:szCs w:val="24"/>
    </w:rPr>
  </w:style>
  <w:style w:type="paragraph" w:styleId="Index" w:customStyle="1">
    <w:name w:val="Index"/>
    <w:qFormat/>
    <w:basedOn w:val="Normal"/>
    <w:pPr>
      <w:suppressLineNumbers/>
    </w:pPr>
    <w:rPr>
      <w:rFonts w:cs="FreeSans"/>
    </w:rPr>
  </w:style>
  <w:style w:type="paragraph" w:styleId="Caption1">
    <w:name w:val="caption"/>
    <w:qFormat/>
    <w:basedOn w:val="Normal"/>
    <w:pPr>
      <w:suppressLineNumbers/>
      <w:spacing w:before="120" w:after="120"/>
    </w:pPr>
    <w:rPr>
      <w:rFonts w:cs="FreeSans"/>
      <w:i/>
      <w:iCs/>
      <w:sz w:val="24"/>
      <w:szCs w:val="24"/>
    </w:rPr>
  </w:style>
  <w:style w:type="numbering" w:styleId="NoList" w:default="1">
    <w:name w:val="No List"/>
    <w:uiPriority w:val="99"/>
    <w:qFormat/>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comments" Target="comment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Application>LibreOffice/5.1.2.2$Linux_X86_64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language>en-US</dc:language>
  <dcterms:modified xsi:type="dcterms:W3CDTF">2017-09-25T17:09:04Z</dcterms:modified>
  <cp:revision>28</cp:revision>
</cp:coreProperties>
</file>